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E39" w:rsidRPr="001A0E39" w:rsidRDefault="001A0E39" w:rsidP="001A0E39">
      <w:pPr>
        <w:shd w:val="clear" w:color="auto" w:fill="FFFFFF"/>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bookmarkStart w:id="0" w:name="_GoBack"/>
      <w:bookmarkEnd w:id="0"/>
      <w:r w:rsidRPr="001A0E39">
        <w:rPr>
          <w:rFonts w:ascii="Times New Roman" w:eastAsia="Times New Roman" w:hAnsi="Times New Roman" w:cs="Times New Roman"/>
          <w:color w:val="22272F"/>
          <w:sz w:val="32"/>
          <w:szCs w:val="32"/>
          <w:shd w:val="clear" w:color="auto" w:fill="FFFABB"/>
          <w:lang w:eastAsia="ru-RU"/>
        </w:rPr>
        <w:t>Федеральный</w:t>
      </w:r>
      <w:r w:rsidRPr="001A0E39">
        <w:rPr>
          <w:rFonts w:ascii="Times New Roman" w:eastAsia="Times New Roman" w:hAnsi="Times New Roman" w:cs="Times New Roman"/>
          <w:color w:val="22272F"/>
          <w:sz w:val="32"/>
          <w:szCs w:val="32"/>
          <w:lang w:eastAsia="ru-RU"/>
        </w:rPr>
        <w:t> </w:t>
      </w:r>
      <w:r w:rsidRPr="001A0E39">
        <w:rPr>
          <w:rFonts w:ascii="Times New Roman" w:eastAsia="Times New Roman" w:hAnsi="Times New Roman" w:cs="Times New Roman"/>
          <w:color w:val="22272F"/>
          <w:sz w:val="32"/>
          <w:szCs w:val="32"/>
          <w:shd w:val="clear" w:color="auto" w:fill="FFFABB"/>
          <w:lang w:eastAsia="ru-RU"/>
        </w:rPr>
        <w:t>государственный</w:t>
      </w:r>
      <w:r w:rsidRPr="001A0E39">
        <w:rPr>
          <w:rFonts w:ascii="Times New Roman" w:eastAsia="Times New Roman" w:hAnsi="Times New Roman" w:cs="Times New Roman"/>
          <w:color w:val="22272F"/>
          <w:sz w:val="32"/>
          <w:szCs w:val="32"/>
          <w:lang w:eastAsia="ru-RU"/>
        </w:rPr>
        <w:t> </w:t>
      </w:r>
      <w:r w:rsidRPr="001A0E39">
        <w:rPr>
          <w:rFonts w:ascii="Times New Roman" w:eastAsia="Times New Roman" w:hAnsi="Times New Roman" w:cs="Times New Roman"/>
          <w:color w:val="22272F"/>
          <w:sz w:val="32"/>
          <w:szCs w:val="32"/>
          <w:shd w:val="clear" w:color="auto" w:fill="FFFABB"/>
          <w:lang w:eastAsia="ru-RU"/>
        </w:rPr>
        <w:t>образовательный</w:t>
      </w:r>
      <w:r w:rsidRPr="001A0E39">
        <w:rPr>
          <w:rFonts w:ascii="Times New Roman" w:eastAsia="Times New Roman" w:hAnsi="Times New Roman" w:cs="Times New Roman"/>
          <w:color w:val="22272F"/>
          <w:sz w:val="32"/>
          <w:szCs w:val="32"/>
          <w:lang w:eastAsia="ru-RU"/>
        </w:rPr>
        <w:t> </w:t>
      </w:r>
      <w:r w:rsidRPr="001A0E39">
        <w:rPr>
          <w:rFonts w:ascii="Times New Roman" w:eastAsia="Times New Roman" w:hAnsi="Times New Roman" w:cs="Times New Roman"/>
          <w:color w:val="22272F"/>
          <w:sz w:val="32"/>
          <w:szCs w:val="32"/>
          <w:shd w:val="clear" w:color="auto" w:fill="FFFABB"/>
          <w:lang w:eastAsia="ru-RU"/>
        </w:rPr>
        <w:t>стандарт</w:t>
      </w:r>
      <w:r w:rsidRPr="001A0E39">
        <w:rPr>
          <w:rFonts w:ascii="Times New Roman" w:eastAsia="Times New Roman" w:hAnsi="Times New Roman" w:cs="Times New Roman"/>
          <w:color w:val="22272F"/>
          <w:sz w:val="32"/>
          <w:szCs w:val="32"/>
          <w:lang w:eastAsia="ru-RU"/>
        </w:rPr>
        <w:br/>
      </w:r>
      <w:r w:rsidRPr="001A0E39">
        <w:rPr>
          <w:rFonts w:ascii="Times New Roman" w:eastAsia="Times New Roman" w:hAnsi="Times New Roman" w:cs="Times New Roman"/>
          <w:color w:val="22272F"/>
          <w:sz w:val="32"/>
          <w:szCs w:val="32"/>
          <w:shd w:val="clear" w:color="auto" w:fill="FFFABB"/>
          <w:lang w:eastAsia="ru-RU"/>
        </w:rPr>
        <w:t>начального</w:t>
      </w:r>
      <w:r w:rsidRPr="001A0E39">
        <w:rPr>
          <w:rFonts w:ascii="Times New Roman" w:eastAsia="Times New Roman" w:hAnsi="Times New Roman" w:cs="Times New Roman"/>
          <w:color w:val="22272F"/>
          <w:sz w:val="32"/>
          <w:szCs w:val="32"/>
          <w:lang w:eastAsia="ru-RU"/>
        </w:rPr>
        <w:t> </w:t>
      </w:r>
      <w:r w:rsidRPr="001A0E39">
        <w:rPr>
          <w:rFonts w:ascii="Times New Roman" w:eastAsia="Times New Roman" w:hAnsi="Times New Roman" w:cs="Times New Roman"/>
          <w:color w:val="22272F"/>
          <w:sz w:val="32"/>
          <w:szCs w:val="32"/>
          <w:shd w:val="clear" w:color="auto" w:fill="FFFABB"/>
          <w:lang w:eastAsia="ru-RU"/>
        </w:rPr>
        <w:t>общего</w:t>
      </w:r>
      <w:r w:rsidRPr="001A0E39">
        <w:rPr>
          <w:rFonts w:ascii="Times New Roman" w:eastAsia="Times New Roman" w:hAnsi="Times New Roman" w:cs="Times New Roman"/>
          <w:color w:val="22272F"/>
          <w:sz w:val="32"/>
          <w:szCs w:val="32"/>
          <w:lang w:eastAsia="ru-RU"/>
        </w:rPr>
        <w:t> </w:t>
      </w:r>
      <w:r w:rsidRPr="001A0E39">
        <w:rPr>
          <w:rFonts w:ascii="Times New Roman" w:eastAsia="Times New Roman" w:hAnsi="Times New Roman" w:cs="Times New Roman"/>
          <w:color w:val="22272F"/>
          <w:sz w:val="32"/>
          <w:szCs w:val="32"/>
          <w:shd w:val="clear" w:color="auto" w:fill="FFFABB"/>
          <w:lang w:eastAsia="ru-RU"/>
        </w:rPr>
        <w:t>образования</w:t>
      </w:r>
      <w:r w:rsidRPr="001A0E39">
        <w:rPr>
          <w:rFonts w:ascii="Times New Roman" w:eastAsia="Times New Roman" w:hAnsi="Times New Roman" w:cs="Times New Roman"/>
          <w:color w:val="22272F"/>
          <w:sz w:val="32"/>
          <w:szCs w:val="32"/>
          <w:lang w:eastAsia="ru-RU"/>
        </w:rPr>
        <w:br/>
        <w:t>(утв. </w:t>
      </w:r>
      <w:hyperlink r:id="rId4" w:anchor="/document/197127/entry/0" w:history="1">
        <w:r w:rsidRPr="001A0E39">
          <w:rPr>
            <w:rFonts w:ascii="Times New Roman" w:eastAsia="Times New Roman" w:hAnsi="Times New Roman" w:cs="Times New Roman"/>
            <w:color w:val="3272C0"/>
            <w:sz w:val="32"/>
            <w:szCs w:val="32"/>
            <w:lang w:eastAsia="ru-RU"/>
          </w:rPr>
          <w:t>приказом</w:t>
        </w:r>
      </w:hyperlink>
      <w:r w:rsidRPr="001A0E39">
        <w:rPr>
          <w:rFonts w:ascii="Times New Roman" w:eastAsia="Times New Roman" w:hAnsi="Times New Roman" w:cs="Times New Roman"/>
          <w:color w:val="22272F"/>
          <w:sz w:val="32"/>
          <w:szCs w:val="32"/>
          <w:lang w:eastAsia="ru-RU"/>
        </w:rPr>
        <w:t> Министерства образования и науки РФ от 6 октября 2009 г. N 373)</w:t>
      </w:r>
    </w:p>
    <w:p w:rsidR="001A0E39" w:rsidRPr="001A0E39" w:rsidRDefault="001A0E39" w:rsidP="001A0E39">
      <w:pPr>
        <w:pBdr>
          <w:bottom w:val="dashed" w:sz="6" w:space="0" w:color="auto"/>
        </w:pBdr>
        <w:shd w:val="clear" w:color="auto" w:fill="E1E2E2"/>
        <w:spacing w:after="30" w:line="240" w:lineRule="auto"/>
        <w:jc w:val="both"/>
        <w:outlineLvl w:val="3"/>
        <w:rPr>
          <w:rFonts w:ascii="Times New Roman" w:eastAsia="Times New Roman" w:hAnsi="Times New Roman" w:cs="Times New Roman"/>
          <w:color w:val="3272C0"/>
          <w:sz w:val="24"/>
          <w:szCs w:val="24"/>
          <w:lang w:eastAsia="ru-RU"/>
        </w:rPr>
      </w:pPr>
      <w:r w:rsidRPr="001A0E39">
        <w:rPr>
          <w:rFonts w:ascii="Times New Roman" w:eastAsia="Times New Roman" w:hAnsi="Times New Roman" w:cs="Times New Roman"/>
          <w:color w:val="3272C0"/>
          <w:sz w:val="24"/>
          <w:szCs w:val="24"/>
          <w:lang w:eastAsia="ru-RU"/>
        </w:rPr>
        <w:t>С изменениями и дополнениями от:</w:t>
      </w:r>
    </w:p>
    <w:p w:rsidR="001A0E39" w:rsidRPr="001A0E39" w:rsidRDefault="001A0E39" w:rsidP="001A0E39">
      <w:pPr>
        <w:shd w:val="clear" w:color="auto" w:fill="E1E2E2"/>
        <w:spacing w:line="240" w:lineRule="auto"/>
        <w:jc w:val="both"/>
        <w:rPr>
          <w:rFonts w:ascii="Times New Roman" w:eastAsia="Times New Roman" w:hAnsi="Times New Roman" w:cs="Times New Roman"/>
          <w:color w:val="464C55"/>
          <w:sz w:val="20"/>
          <w:szCs w:val="20"/>
          <w:lang w:eastAsia="ru-RU"/>
        </w:rPr>
      </w:pPr>
      <w:r w:rsidRPr="001A0E39">
        <w:rPr>
          <w:rFonts w:ascii="Times New Roman" w:eastAsia="Times New Roman" w:hAnsi="Times New Roman" w:cs="Times New Roman"/>
          <w:color w:val="464C55"/>
          <w:sz w:val="20"/>
          <w:szCs w:val="20"/>
          <w:lang w:eastAsia="ru-RU"/>
        </w:rPr>
        <w:t>26 ноября 2010 г., 22 сентября 2011 г., 18 декабря 2012 г., 29 декабря 2014 г., 18 мая, 31 декабря 2015 г., 11 декабря 2020 г.</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1A0E39">
        <w:rPr>
          <w:rFonts w:ascii="Times New Roman" w:eastAsia="Times New Roman" w:hAnsi="Times New Roman" w:cs="Times New Roman"/>
          <w:color w:val="464C55"/>
          <w:sz w:val="20"/>
          <w:szCs w:val="20"/>
          <w:lang w:eastAsia="ru-RU"/>
        </w:rPr>
        <w:t>См. </w:t>
      </w:r>
      <w:hyperlink r:id="rId5" w:anchor="/document/5632903/entry/0" w:history="1">
        <w:r w:rsidRPr="001A0E39">
          <w:rPr>
            <w:rFonts w:ascii="Times New Roman" w:eastAsia="Times New Roman" w:hAnsi="Times New Roman" w:cs="Times New Roman"/>
            <w:color w:val="3272C0"/>
            <w:sz w:val="20"/>
            <w:szCs w:val="20"/>
            <w:lang w:eastAsia="ru-RU"/>
          </w:rPr>
          <w:t>справку</w:t>
        </w:r>
      </w:hyperlink>
      <w:r w:rsidRPr="001A0E39">
        <w:rPr>
          <w:rFonts w:ascii="Times New Roman" w:eastAsia="Times New Roman" w:hAnsi="Times New Roman" w:cs="Times New Roman"/>
          <w:color w:val="464C55"/>
          <w:sz w:val="20"/>
          <w:szCs w:val="20"/>
          <w:lang w:eastAsia="ru-RU"/>
        </w:rPr>
        <w:t> о </w:t>
      </w:r>
      <w:r w:rsidRPr="001A0E39">
        <w:rPr>
          <w:rFonts w:ascii="Times New Roman" w:eastAsia="Times New Roman" w:hAnsi="Times New Roman" w:cs="Times New Roman"/>
          <w:color w:val="464C55"/>
          <w:sz w:val="20"/>
          <w:szCs w:val="20"/>
          <w:shd w:val="clear" w:color="auto" w:fill="FFFABB"/>
          <w:lang w:eastAsia="ru-RU"/>
        </w:rPr>
        <w:t>федеральных</w:t>
      </w:r>
      <w:r w:rsidRPr="001A0E39">
        <w:rPr>
          <w:rFonts w:ascii="Times New Roman" w:eastAsia="Times New Roman" w:hAnsi="Times New Roman" w:cs="Times New Roman"/>
          <w:color w:val="464C55"/>
          <w:sz w:val="20"/>
          <w:szCs w:val="20"/>
          <w:lang w:eastAsia="ru-RU"/>
        </w:rPr>
        <w:t> </w:t>
      </w:r>
      <w:r w:rsidRPr="001A0E39">
        <w:rPr>
          <w:rFonts w:ascii="Times New Roman" w:eastAsia="Times New Roman" w:hAnsi="Times New Roman" w:cs="Times New Roman"/>
          <w:color w:val="464C55"/>
          <w:sz w:val="20"/>
          <w:szCs w:val="20"/>
          <w:shd w:val="clear" w:color="auto" w:fill="FFFABB"/>
          <w:lang w:eastAsia="ru-RU"/>
        </w:rPr>
        <w:t>государственных</w:t>
      </w:r>
      <w:r w:rsidRPr="001A0E39">
        <w:rPr>
          <w:rFonts w:ascii="Times New Roman" w:eastAsia="Times New Roman" w:hAnsi="Times New Roman" w:cs="Times New Roman"/>
          <w:color w:val="464C55"/>
          <w:sz w:val="20"/>
          <w:szCs w:val="20"/>
          <w:lang w:eastAsia="ru-RU"/>
        </w:rPr>
        <w:t> </w:t>
      </w:r>
      <w:r w:rsidRPr="001A0E39">
        <w:rPr>
          <w:rFonts w:ascii="Times New Roman" w:eastAsia="Times New Roman" w:hAnsi="Times New Roman" w:cs="Times New Roman"/>
          <w:color w:val="464C55"/>
          <w:sz w:val="20"/>
          <w:szCs w:val="20"/>
          <w:shd w:val="clear" w:color="auto" w:fill="FFFABB"/>
          <w:lang w:eastAsia="ru-RU"/>
        </w:rPr>
        <w:t>образовательных</w:t>
      </w:r>
      <w:r w:rsidRPr="001A0E39">
        <w:rPr>
          <w:rFonts w:ascii="Times New Roman" w:eastAsia="Times New Roman" w:hAnsi="Times New Roman" w:cs="Times New Roman"/>
          <w:color w:val="464C55"/>
          <w:sz w:val="20"/>
          <w:szCs w:val="20"/>
          <w:lang w:eastAsia="ru-RU"/>
        </w:rPr>
        <w:t> </w:t>
      </w:r>
      <w:r w:rsidRPr="001A0E39">
        <w:rPr>
          <w:rFonts w:ascii="Times New Roman" w:eastAsia="Times New Roman" w:hAnsi="Times New Roman" w:cs="Times New Roman"/>
          <w:color w:val="464C55"/>
          <w:sz w:val="20"/>
          <w:szCs w:val="20"/>
          <w:shd w:val="clear" w:color="auto" w:fill="FFFABB"/>
          <w:lang w:eastAsia="ru-RU"/>
        </w:rPr>
        <w:t>стандартах</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r w:rsidRPr="001A0E39">
        <w:rPr>
          <w:rFonts w:ascii="Times New Roman" w:eastAsia="Times New Roman" w:hAnsi="Times New Roman" w:cs="Times New Roman"/>
          <w:color w:val="464C55"/>
          <w:sz w:val="20"/>
          <w:szCs w:val="20"/>
          <w:lang w:eastAsia="ru-RU"/>
        </w:rPr>
        <w:t>О введении </w:t>
      </w:r>
      <w:r w:rsidRPr="001A0E39">
        <w:rPr>
          <w:rFonts w:ascii="Times New Roman" w:eastAsia="Times New Roman" w:hAnsi="Times New Roman" w:cs="Times New Roman"/>
          <w:color w:val="464C55"/>
          <w:sz w:val="20"/>
          <w:szCs w:val="20"/>
          <w:shd w:val="clear" w:color="auto" w:fill="FFFABB"/>
          <w:lang w:eastAsia="ru-RU"/>
        </w:rPr>
        <w:t>федерального</w:t>
      </w:r>
      <w:r w:rsidRPr="001A0E39">
        <w:rPr>
          <w:rFonts w:ascii="Times New Roman" w:eastAsia="Times New Roman" w:hAnsi="Times New Roman" w:cs="Times New Roman"/>
          <w:color w:val="464C55"/>
          <w:sz w:val="20"/>
          <w:szCs w:val="20"/>
          <w:lang w:eastAsia="ru-RU"/>
        </w:rPr>
        <w:t> </w:t>
      </w:r>
      <w:r w:rsidRPr="001A0E39">
        <w:rPr>
          <w:rFonts w:ascii="Times New Roman" w:eastAsia="Times New Roman" w:hAnsi="Times New Roman" w:cs="Times New Roman"/>
          <w:color w:val="464C55"/>
          <w:sz w:val="20"/>
          <w:szCs w:val="20"/>
          <w:shd w:val="clear" w:color="auto" w:fill="FFFABB"/>
          <w:lang w:eastAsia="ru-RU"/>
        </w:rPr>
        <w:t>государственного</w:t>
      </w:r>
      <w:r w:rsidRPr="001A0E39">
        <w:rPr>
          <w:rFonts w:ascii="Times New Roman" w:eastAsia="Times New Roman" w:hAnsi="Times New Roman" w:cs="Times New Roman"/>
          <w:color w:val="464C55"/>
          <w:sz w:val="20"/>
          <w:szCs w:val="20"/>
          <w:lang w:eastAsia="ru-RU"/>
        </w:rPr>
        <w:t> </w:t>
      </w:r>
      <w:r w:rsidRPr="001A0E39">
        <w:rPr>
          <w:rFonts w:ascii="Times New Roman" w:eastAsia="Times New Roman" w:hAnsi="Times New Roman" w:cs="Times New Roman"/>
          <w:color w:val="464C55"/>
          <w:sz w:val="20"/>
          <w:szCs w:val="20"/>
          <w:shd w:val="clear" w:color="auto" w:fill="FFFABB"/>
          <w:lang w:eastAsia="ru-RU"/>
        </w:rPr>
        <w:t>образовательного</w:t>
      </w:r>
      <w:r w:rsidRPr="001A0E39">
        <w:rPr>
          <w:rFonts w:ascii="Times New Roman" w:eastAsia="Times New Roman" w:hAnsi="Times New Roman" w:cs="Times New Roman"/>
          <w:color w:val="464C55"/>
          <w:sz w:val="20"/>
          <w:szCs w:val="20"/>
          <w:lang w:eastAsia="ru-RU"/>
        </w:rPr>
        <w:t> </w:t>
      </w:r>
      <w:r w:rsidRPr="001A0E39">
        <w:rPr>
          <w:rFonts w:ascii="Times New Roman" w:eastAsia="Times New Roman" w:hAnsi="Times New Roman" w:cs="Times New Roman"/>
          <w:color w:val="464C55"/>
          <w:sz w:val="20"/>
          <w:szCs w:val="20"/>
          <w:shd w:val="clear" w:color="auto" w:fill="FFFABB"/>
          <w:lang w:eastAsia="ru-RU"/>
        </w:rPr>
        <w:t>стандарта</w:t>
      </w:r>
      <w:r w:rsidRPr="001A0E39">
        <w:rPr>
          <w:rFonts w:ascii="Times New Roman" w:eastAsia="Times New Roman" w:hAnsi="Times New Roman" w:cs="Times New Roman"/>
          <w:color w:val="464C55"/>
          <w:sz w:val="20"/>
          <w:szCs w:val="20"/>
          <w:lang w:eastAsia="ru-RU"/>
        </w:rPr>
        <w:t> общего образования см. </w:t>
      </w:r>
      <w:hyperlink r:id="rId6" w:anchor="/document/55171359/entry/0" w:history="1">
        <w:r w:rsidRPr="001A0E39">
          <w:rPr>
            <w:rFonts w:ascii="Times New Roman" w:eastAsia="Times New Roman" w:hAnsi="Times New Roman" w:cs="Times New Roman"/>
            <w:color w:val="3272C0"/>
            <w:sz w:val="20"/>
            <w:szCs w:val="20"/>
            <w:lang w:eastAsia="ru-RU"/>
          </w:rPr>
          <w:t>письмо</w:t>
        </w:r>
      </w:hyperlink>
      <w:r w:rsidRPr="001A0E39">
        <w:rPr>
          <w:rFonts w:ascii="Times New Roman" w:eastAsia="Times New Roman" w:hAnsi="Times New Roman" w:cs="Times New Roman"/>
          <w:color w:val="464C55"/>
          <w:sz w:val="20"/>
          <w:szCs w:val="20"/>
          <w:lang w:eastAsia="ru-RU"/>
        </w:rPr>
        <w:t> Минобрнауки России от 19 апреля 2011 г. N 03-255</w:t>
      </w:r>
    </w:p>
    <w:p w:rsidR="001A0E39" w:rsidRPr="001A0E39" w:rsidRDefault="001A0E39" w:rsidP="001A0E39">
      <w:pPr>
        <w:shd w:val="clear" w:color="auto" w:fill="FFFFFF"/>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1A0E39">
        <w:rPr>
          <w:rFonts w:ascii="Times New Roman" w:eastAsia="Times New Roman" w:hAnsi="Times New Roman" w:cs="Times New Roman"/>
          <w:color w:val="22272F"/>
          <w:sz w:val="32"/>
          <w:szCs w:val="32"/>
          <w:lang w:eastAsia="ru-RU"/>
        </w:rPr>
        <w:t>I. Общие положения</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7" w:anchor="/document/70864704/entry/1021"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в пункт 1 внесены изменения</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8" w:anchor="/document/57501916/entry/1001"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1. </w:t>
      </w:r>
      <w:r w:rsidRPr="001A0E39">
        <w:rPr>
          <w:rFonts w:ascii="Times New Roman" w:eastAsia="Times New Roman" w:hAnsi="Times New Roman" w:cs="Times New Roman"/>
          <w:color w:val="22272F"/>
          <w:sz w:val="23"/>
          <w:szCs w:val="23"/>
          <w:shd w:val="clear" w:color="auto" w:fill="FFFABB"/>
          <w:lang w:eastAsia="ru-RU"/>
        </w:rPr>
        <w:t>Федеральный</w:t>
      </w:r>
      <w:r w:rsidRPr="001A0E39">
        <w:rPr>
          <w:rFonts w:ascii="Times New Roman" w:eastAsia="Times New Roman" w:hAnsi="Times New Roman" w:cs="Times New Roman"/>
          <w:color w:val="22272F"/>
          <w:sz w:val="23"/>
          <w:szCs w:val="23"/>
          <w:lang w:eastAsia="ru-RU"/>
        </w:rPr>
        <w:t> </w:t>
      </w:r>
      <w:r w:rsidRPr="001A0E39">
        <w:rPr>
          <w:rFonts w:ascii="Times New Roman" w:eastAsia="Times New Roman" w:hAnsi="Times New Roman" w:cs="Times New Roman"/>
          <w:color w:val="22272F"/>
          <w:sz w:val="23"/>
          <w:szCs w:val="23"/>
          <w:shd w:val="clear" w:color="auto" w:fill="FFFABB"/>
          <w:lang w:eastAsia="ru-RU"/>
        </w:rPr>
        <w:t>государственный</w:t>
      </w:r>
      <w:r w:rsidRPr="001A0E39">
        <w:rPr>
          <w:rFonts w:ascii="Times New Roman" w:eastAsia="Times New Roman" w:hAnsi="Times New Roman" w:cs="Times New Roman"/>
          <w:color w:val="22272F"/>
          <w:sz w:val="23"/>
          <w:szCs w:val="23"/>
          <w:lang w:eastAsia="ru-RU"/>
        </w:rPr>
        <w:t> </w:t>
      </w:r>
      <w:r w:rsidRPr="001A0E39">
        <w:rPr>
          <w:rFonts w:ascii="Times New Roman" w:eastAsia="Times New Roman" w:hAnsi="Times New Roman" w:cs="Times New Roman"/>
          <w:color w:val="22272F"/>
          <w:sz w:val="23"/>
          <w:szCs w:val="23"/>
          <w:shd w:val="clear" w:color="auto" w:fill="FFFABB"/>
          <w:lang w:eastAsia="ru-RU"/>
        </w:rPr>
        <w:t>образовательный</w:t>
      </w:r>
      <w:r w:rsidRPr="001A0E39">
        <w:rPr>
          <w:rFonts w:ascii="Times New Roman" w:eastAsia="Times New Roman" w:hAnsi="Times New Roman" w:cs="Times New Roman"/>
          <w:color w:val="22272F"/>
          <w:sz w:val="23"/>
          <w:szCs w:val="23"/>
          <w:lang w:eastAsia="ru-RU"/>
        </w:rPr>
        <w:t> </w:t>
      </w:r>
      <w:r w:rsidRPr="001A0E39">
        <w:rPr>
          <w:rFonts w:ascii="Times New Roman" w:eastAsia="Times New Roman" w:hAnsi="Times New Roman" w:cs="Times New Roman"/>
          <w:color w:val="22272F"/>
          <w:sz w:val="23"/>
          <w:szCs w:val="23"/>
          <w:shd w:val="clear" w:color="auto" w:fill="FFFABB"/>
          <w:lang w:eastAsia="ru-RU"/>
        </w:rPr>
        <w:t>стандарт</w:t>
      </w:r>
      <w:r w:rsidRPr="001A0E39">
        <w:rPr>
          <w:rFonts w:ascii="Times New Roman" w:eastAsia="Times New Roman" w:hAnsi="Times New Roman" w:cs="Times New Roman"/>
          <w:color w:val="22272F"/>
          <w:sz w:val="23"/>
          <w:szCs w:val="23"/>
          <w:lang w:eastAsia="ru-RU"/>
        </w:rPr>
        <w:t> </w:t>
      </w:r>
      <w:r w:rsidRPr="001A0E39">
        <w:rPr>
          <w:rFonts w:ascii="Times New Roman" w:eastAsia="Times New Roman" w:hAnsi="Times New Roman" w:cs="Times New Roman"/>
          <w:color w:val="22272F"/>
          <w:sz w:val="23"/>
          <w:szCs w:val="23"/>
          <w:shd w:val="clear" w:color="auto" w:fill="FFFABB"/>
          <w:lang w:eastAsia="ru-RU"/>
        </w:rPr>
        <w:t>начального</w:t>
      </w:r>
      <w:r w:rsidRPr="001A0E39">
        <w:rPr>
          <w:rFonts w:ascii="Times New Roman" w:eastAsia="Times New Roman" w:hAnsi="Times New Roman" w:cs="Times New Roman"/>
          <w:color w:val="22272F"/>
          <w:sz w:val="23"/>
          <w:szCs w:val="23"/>
          <w:lang w:eastAsia="ru-RU"/>
        </w:rPr>
        <w:t> </w:t>
      </w:r>
      <w:r w:rsidRPr="001A0E39">
        <w:rPr>
          <w:rFonts w:ascii="Times New Roman" w:eastAsia="Times New Roman" w:hAnsi="Times New Roman" w:cs="Times New Roman"/>
          <w:color w:val="22272F"/>
          <w:sz w:val="23"/>
          <w:szCs w:val="23"/>
          <w:shd w:val="clear" w:color="auto" w:fill="FFFABB"/>
          <w:lang w:eastAsia="ru-RU"/>
        </w:rPr>
        <w:t>общего</w:t>
      </w:r>
      <w:r w:rsidRPr="001A0E39">
        <w:rPr>
          <w:rFonts w:ascii="Times New Roman" w:eastAsia="Times New Roman" w:hAnsi="Times New Roman" w:cs="Times New Roman"/>
          <w:color w:val="22272F"/>
          <w:sz w:val="23"/>
          <w:szCs w:val="23"/>
          <w:lang w:eastAsia="ru-RU"/>
        </w:rPr>
        <w:t> </w:t>
      </w:r>
      <w:r w:rsidRPr="001A0E39">
        <w:rPr>
          <w:rFonts w:ascii="Times New Roman" w:eastAsia="Times New Roman" w:hAnsi="Times New Roman" w:cs="Times New Roman"/>
          <w:color w:val="22272F"/>
          <w:sz w:val="23"/>
          <w:szCs w:val="23"/>
          <w:shd w:val="clear" w:color="auto" w:fill="FFFABB"/>
          <w:lang w:eastAsia="ru-RU"/>
        </w:rPr>
        <w:t>образования</w:t>
      </w:r>
      <w:r w:rsidRPr="001A0E39">
        <w:rPr>
          <w:rFonts w:ascii="Times New Roman" w:eastAsia="Times New Roman" w:hAnsi="Times New Roman" w:cs="Times New Roman"/>
          <w:color w:val="22272F"/>
          <w:sz w:val="23"/>
          <w:szCs w:val="23"/>
          <w:lang w:eastAsia="ru-RU"/>
        </w:rPr>
        <w:t> (далее - Стандарт) представляет собой совокупность требований, обязательных при реализации основной образовательной программы начального общего образования</w:t>
      </w:r>
      <w:hyperlink r:id="rId9" w:anchor="/document/197127/entry/1111" w:history="1">
        <w:r w:rsidRPr="001A0E39">
          <w:rPr>
            <w:rFonts w:ascii="Times New Roman" w:eastAsia="Times New Roman" w:hAnsi="Times New Roman" w:cs="Times New Roman"/>
            <w:color w:val="3272C0"/>
            <w:sz w:val="23"/>
            <w:szCs w:val="23"/>
            <w:lang w:eastAsia="ru-RU"/>
          </w:rPr>
          <w:t>*(1)</w:t>
        </w:r>
      </w:hyperlink>
      <w:r w:rsidRPr="001A0E39">
        <w:rPr>
          <w:rFonts w:ascii="Times New Roman" w:eastAsia="Times New Roman" w:hAnsi="Times New Roman" w:cs="Times New Roman"/>
          <w:color w:val="22272F"/>
          <w:sz w:val="23"/>
          <w:szCs w:val="23"/>
          <w:lang w:eastAsia="ru-RU"/>
        </w:rPr>
        <w:t>.</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Стандарт включает в себя требования: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к результатам освоения основной образовательной программы начального общего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к структуре основной образовательной программы начального общего образования, в том числе требования к соотношению частей основной образовательной программы и их объему, а также к соотношению обязательной части основной образовательной программы и части, формируемой участниками образовательных отношений;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к условиям реализации основной образовательной программы начального общего образования, в том числе кадровым, финансовым, материально-техническим и иным условиям.</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Требования к результатам, структуре и условиям освоения основной образовательной программы начального общего образования учитывают возрастные и индивидуальные особенности обучающихся при получении начального общего образования, самоценность начального общего образования как фундамента всего последующего образования.</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10" w:anchor="/document/70864704/entry/1022"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пункт 2 изложен в новой редакции</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11" w:anchor="/document/57501916/entry/1002"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2. В целях обеспечения реализации права на образование обучающихся с ограниченными возможностями здоровья применяется настоящий Стандарт с учетом специальных требований и (или) </w:t>
      </w:r>
      <w:r w:rsidRPr="001A0E39">
        <w:rPr>
          <w:rFonts w:ascii="Times New Roman" w:eastAsia="Times New Roman" w:hAnsi="Times New Roman" w:cs="Times New Roman"/>
          <w:color w:val="22272F"/>
          <w:sz w:val="23"/>
          <w:szCs w:val="23"/>
          <w:shd w:val="clear" w:color="auto" w:fill="FFFABB"/>
          <w:lang w:eastAsia="ru-RU"/>
        </w:rPr>
        <w:t>федеральный</w:t>
      </w:r>
      <w:r w:rsidRPr="001A0E39">
        <w:rPr>
          <w:rFonts w:ascii="Times New Roman" w:eastAsia="Times New Roman" w:hAnsi="Times New Roman" w:cs="Times New Roman"/>
          <w:color w:val="22272F"/>
          <w:sz w:val="23"/>
          <w:szCs w:val="23"/>
          <w:lang w:eastAsia="ru-RU"/>
        </w:rPr>
        <w:t> </w:t>
      </w:r>
      <w:r w:rsidRPr="001A0E39">
        <w:rPr>
          <w:rFonts w:ascii="Times New Roman" w:eastAsia="Times New Roman" w:hAnsi="Times New Roman" w:cs="Times New Roman"/>
          <w:color w:val="22272F"/>
          <w:sz w:val="23"/>
          <w:szCs w:val="23"/>
          <w:shd w:val="clear" w:color="auto" w:fill="FFFABB"/>
          <w:lang w:eastAsia="ru-RU"/>
        </w:rPr>
        <w:t>государственный</w:t>
      </w:r>
      <w:r w:rsidRPr="001A0E39">
        <w:rPr>
          <w:rFonts w:ascii="Times New Roman" w:eastAsia="Times New Roman" w:hAnsi="Times New Roman" w:cs="Times New Roman"/>
          <w:color w:val="22272F"/>
          <w:sz w:val="23"/>
          <w:szCs w:val="23"/>
          <w:lang w:eastAsia="ru-RU"/>
        </w:rPr>
        <w:t> </w:t>
      </w:r>
      <w:r w:rsidRPr="001A0E39">
        <w:rPr>
          <w:rFonts w:ascii="Times New Roman" w:eastAsia="Times New Roman" w:hAnsi="Times New Roman" w:cs="Times New Roman"/>
          <w:color w:val="22272F"/>
          <w:sz w:val="23"/>
          <w:szCs w:val="23"/>
          <w:shd w:val="clear" w:color="auto" w:fill="FFFABB"/>
          <w:lang w:eastAsia="ru-RU"/>
        </w:rPr>
        <w:t>образовательный</w:t>
      </w:r>
      <w:r w:rsidRPr="001A0E39">
        <w:rPr>
          <w:rFonts w:ascii="Times New Roman" w:eastAsia="Times New Roman" w:hAnsi="Times New Roman" w:cs="Times New Roman"/>
          <w:color w:val="22272F"/>
          <w:sz w:val="23"/>
          <w:szCs w:val="23"/>
          <w:lang w:eastAsia="ru-RU"/>
        </w:rPr>
        <w:t> </w:t>
      </w:r>
      <w:r w:rsidRPr="001A0E39">
        <w:rPr>
          <w:rFonts w:ascii="Times New Roman" w:eastAsia="Times New Roman" w:hAnsi="Times New Roman" w:cs="Times New Roman"/>
          <w:color w:val="22272F"/>
          <w:sz w:val="23"/>
          <w:szCs w:val="23"/>
          <w:shd w:val="clear" w:color="auto" w:fill="FFFABB"/>
          <w:lang w:eastAsia="ru-RU"/>
        </w:rPr>
        <w:t>стандарт</w:t>
      </w:r>
      <w:r w:rsidRPr="001A0E39">
        <w:rPr>
          <w:rFonts w:ascii="Times New Roman" w:eastAsia="Times New Roman" w:hAnsi="Times New Roman" w:cs="Times New Roman"/>
          <w:color w:val="22272F"/>
          <w:sz w:val="23"/>
          <w:szCs w:val="23"/>
          <w:lang w:eastAsia="ru-RU"/>
        </w:rPr>
        <w:t> </w:t>
      </w:r>
      <w:r w:rsidRPr="001A0E39">
        <w:rPr>
          <w:rFonts w:ascii="Times New Roman" w:eastAsia="Times New Roman" w:hAnsi="Times New Roman" w:cs="Times New Roman"/>
          <w:color w:val="22272F"/>
          <w:sz w:val="23"/>
          <w:szCs w:val="23"/>
          <w:shd w:val="clear" w:color="auto" w:fill="FFFABB"/>
          <w:lang w:eastAsia="ru-RU"/>
        </w:rPr>
        <w:t>начального</w:t>
      </w:r>
      <w:r w:rsidRPr="001A0E39">
        <w:rPr>
          <w:rFonts w:ascii="Times New Roman" w:eastAsia="Times New Roman" w:hAnsi="Times New Roman" w:cs="Times New Roman"/>
          <w:color w:val="22272F"/>
          <w:sz w:val="23"/>
          <w:szCs w:val="23"/>
          <w:lang w:eastAsia="ru-RU"/>
        </w:rPr>
        <w:t> </w:t>
      </w:r>
      <w:r w:rsidRPr="001A0E39">
        <w:rPr>
          <w:rFonts w:ascii="Times New Roman" w:eastAsia="Times New Roman" w:hAnsi="Times New Roman" w:cs="Times New Roman"/>
          <w:color w:val="22272F"/>
          <w:sz w:val="23"/>
          <w:szCs w:val="23"/>
          <w:shd w:val="clear" w:color="auto" w:fill="FFFABB"/>
          <w:lang w:eastAsia="ru-RU"/>
        </w:rPr>
        <w:t>общего</w:t>
      </w:r>
      <w:r w:rsidRPr="001A0E39">
        <w:rPr>
          <w:rFonts w:ascii="Times New Roman" w:eastAsia="Times New Roman" w:hAnsi="Times New Roman" w:cs="Times New Roman"/>
          <w:color w:val="22272F"/>
          <w:sz w:val="23"/>
          <w:szCs w:val="23"/>
          <w:lang w:eastAsia="ru-RU"/>
        </w:rPr>
        <w:t> </w:t>
      </w:r>
      <w:r w:rsidRPr="001A0E39">
        <w:rPr>
          <w:rFonts w:ascii="Times New Roman" w:eastAsia="Times New Roman" w:hAnsi="Times New Roman" w:cs="Times New Roman"/>
          <w:color w:val="22272F"/>
          <w:sz w:val="23"/>
          <w:szCs w:val="23"/>
          <w:shd w:val="clear" w:color="auto" w:fill="FFFABB"/>
          <w:lang w:eastAsia="ru-RU"/>
        </w:rPr>
        <w:t>образования</w:t>
      </w:r>
      <w:r w:rsidRPr="001A0E39">
        <w:rPr>
          <w:rFonts w:ascii="Times New Roman" w:eastAsia="Times New Roman" w:hAnsi="Times New Roman" w:cs="Times New Roman"/>
          <w:color w:val="22272F"/>
          <w:sz w:val="23"/>
          <w:szCs w:val="23"/>
          <w:lang w:eastAsia="ru-RU"/>
        </w:rPr>
        <w:t> обучающихся с ограниченными возможностями здоровья и (или) </w:t>
      </w:r>
      <w:r w:rsidRPr="001A0E39">
        <w:rPr>
          <w:rFonts w:ascii="Times New Roman" w:eastAsia="Times New Roman" w:hAnsi="Times New Roman" w:cs="Times New Roman"/>
          <w:color w:val="22272F"/>
          <w:sz w:val="23"/>
          <w:szCs w:val="23"/>
          <w:shd w:val="clear" w:color="auto" w:fill="FFFABB"/>
          <w:lang w:eastAsia="ru-RU"/>
        </w:rPr>
        <w:t>федеральный</w:t>
      </w:r>
      <w:r w:rsidRPr="001A0E39">
        <w:rPr>
          <w:rFonts w:ascii="Times New Roman" w:eastAsia="Times New Roman" w:hAnsi="Times New Roman" w:cs="Times New Roman"/>
          <w:color w:val="22272F"/>
          <w:sz w:val="23"/>
          <w:szCs w:val="23"/>
          <w:lang w:eastAsia="ru-RU"/>
        </w:rPr>
        <w:t> </w:t>
      </w:r>
      <w:r w:rsidRPr="001A0E39">
        <w:rPr>
          <w:rFonts w:ascii="Times New Roman" w:eastAsia="Times New Roman" w:hAnsi="Times New Roman" w:cs="Times New Roman"/>
          <w:color w:val="22272F"/>
          <w:sz w:val="23"/>
          <w:szCs w:val="23"/>
          <w:shd w:val="clear" w:color="auto" w:fill="FFFABB"/>
          <w:lang w:eastAsia="ru-RU"/>
        </w:rPr>
        <w:t>государственный</w:t>
      </w:r>
      <w:r w:rsidRPr="001A0E39">
        <w:rPr>
          <w:rFonts w:ascii="Times New Roman" w:eastAsia="Times New Roman" w:hAnsi="Times New Roman" w:cs="Times New Roman"/>
          <w:color w:val="22272F"/>
          <w:sz w:val="23"/>
          <w:szCs w:val="23"/>
          <w:lang w:eastAsia="ru-RU"/>
        </w:rPr>
        <w:t> </w:t>
      </w:r>
      <w:r w:rsidRPr="001A0E39">
        <w:rPr>
          <w:rFonts w:ascii="Times New Roman" w:eastAsia="Times New Roman" w:hAnsi="Times New Roman" w:cs="Times New Roman"/>
          <w:color w:val="22272F"/>
          <w:sz w:val="23"/>
          <w:szCs w:val="23"/>
          <w:shd w:val="clear" w:color="auto" w:fill="FFFABB"/>
          <w:lang w:eastAsia="ru-RU"/>
        </w:rPr>
        <w:t>образовательный</w:t>
      </w:r>
      <w:r w:rsidRPr="001A0E39">
        <w:rPr>
          <w:rFonts w:ascii="Times New Roman" w:eastAsia="Times New Roman" w:hAnsi="Times New Roman" w:cs="Times New Roman"/>
          <w:color w:val="22272F"/>
          <w:sz w:val="23"/>
          <w:szCs w:val="23"/>
          <w:lang w:eastAsia="ru-RU"/>
        </w:rPr>
        <w:t> </w:t>
      </w:r>
      <w:r w:rsidRPr="001A0E39">
        <w:rPr>
          <w:rFonts w:ascii="Times New Roman" w:eastAsia="Times New Roman" w:hAnsi="Times New Roman" w:cs="Times New Roman"/>
          <w:color w:val="22272F"/>
          <w:sz w:val="23"/>
          <w:szCs w:val="23"/>
          <w:shd w:val="clear" w:color="auto" w:fill="FFFABB"/>
          <w:lang w:eastAsia="ru-RU"/>
        </w:rPr>
        <w:t>стандарт</w:t>
      </w:r>
      <w:r w:rsidRPr="001A0E39">
        <w:rPr>
          <w:rFonts w:ascii="Times New Roman" w:eastAsia="Times New Roman" w:hAnsi="Times New Roman" w:cs="Times New Roman"/>
          <w:color w:val="22272F"/>
          <w:sz w:val="23"/>
          <w:szCs w:val="23"/>
          <w:lang w:eastAsia="ru-RU"/>
        </w:rPr>
        <w:t> образования обучающихся с умственной отсталостью (интеллектуальными нарушениями).</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12" w:anchor="/document/70864704/entry/1023"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пункт 3 изложен в новой редакции</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13" w:anchor="/document/57501916/entry/1003"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lastRenderedPageBreak/>
        <w:t>3. Стандарт является основой объективной оценки соответствия установленным требованиям образовательной деятельности и подготовки обучающихся, освоивших основную образовательную программу начального общего образования, независимо от формы получения образования и формы обучения</w:t>
      </w:r>
      <w:hyperlink r:id="rId14" w:anchor="/document/197127/entry/2222" w:history="1">
        <w:r w:rsidRPr="001A0E39">
          <w:rPr>
            <w:rFonts w:ascii="Times New Roman" w:eastAsia="Times New Roman" w:hAnsi="Times New Roman" w:cs="Times New Roman"/>
            <w:color w:val="3272C0"/>
            <w:sz w:val="23"/>
            <w:szCs w:val="23"/>
            <w:lang w:eastAsia="ru-RU"/>
          </w:rPr>
          <w:t>*(2)</w:t>
        </w:r>
      </w:hyperlink>
      <w:r w:rsidRPr="001A0E39">
        <w:rPr>
          <w:rFonts w:ascii="Times New Roman" w:eastAsia="Times New Roman" w:hAnsi="Times New Roman" w:cs="Times New Roman"/>
          <w:color w:val="22272F"/>
          <w:sz w:val="23"/>
          <w:szCs w:val="23"/>
          <w:lang w:eastAsia="ru-RU"/>
        </w:rPr>
        <w:t>.</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15" w:anchor="/document/70864704/entry/1024"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пункт 4 изложен в новой редакции</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16" w:anchor="/document/57501916/entry/1004"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4. Начальное общее образование может быть получено:</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в организациях, осуществляющих образовательную деятельность (в очной, очно-заочной или заочной форме);</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вне организаций, осуществляющих образовательную деятельность, в форме семейного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Допускается сочетание различных форм получения образования и форм обучения.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Срок получения начального общего образования составляет четыре года, а для инвалидов и лиц с ограниченными возможностями здоровья при обучении по адаптированным основным образовательным программам начального общего образования, независимо от применяемых образовательных технологий, увеличивается не более чем на два года.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В образовательной организации, реализующей интегрированные образовательные программы в области искусств, при реализации образовательной программы начального общего образования обеспечиваются условия для приобретения обучающимися знаний, умений и навыков в области выбранного вида искусств, опыта творческой деятельности и осуществления подготовки обучающихся к получению профессионального образования в области искусств.</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17" w:anchor="/document/70864704/entry/1025"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в пункт 5 внесены изменения</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18" w:anchor="/document/57501916/entry/1005"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5. Стандарт разработан с учетом региональных, национальных и этнокультурных особенностей народов Российской Федерации.</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19" w:anchor="/document/70864704/entry/1026"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в пункт 6 внесены изменения</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20" w:anchor="/document/57501916/entry/1006"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6. Стандарт направлен на обеспечение:</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равных возможностей получения качественного начального общего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духовно-нравственного развития и воспитания обучающихся при получении начального общего образования, становление их гражданской идентичности как основы развития гражданского общества;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преемственности основных образовательных программ дошкольного, начального общего, основного общего, среднего общего, профессионального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сохранения и развития культурного разнообразия и языкового наследия многонационального народа Российской Федерации, права на изучение родного языка, возможности получения начального общего образования на родном языке, овладения духовными ценностями и культурой многонационального народа России;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lastRenderedPageBreak/>
        <w:t>единства образовательного пространства Российской Федерации;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демократизации образования и всей образовательной деятельности, в том числе через развитие форм государственно-общественного управления, расширение возможностей для реализации права выбора педагогическими работниками методик обучения и воспитания, методов оценки знаний обучающихся, воспитанников, использования различных форм образовательной деятельности обучающихся, развития культуры образовательной среды организации, осуществляющей образовательную деятельность;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формирования критериальной оценки результатов освоения обучающимися основной образовательной программы начального общего образования, деятельности педагогических работников, организации, осуществляющей образовательную деятельность, функционирования системы образования в целом;</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условий для эффективной реализации и освоения обучающимися основной образовательной программы начального общего образования, в том числе обеспечение условий для индивидуального развития всех обучающихся, в особенности тех, кто в наибольшей степени нуждается в специальных условиях обучения, - одаренных детей и детей с ограниченными возможностями здоровья.</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21" w:anchor="/document/70864704/entry/1027"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в пункт 7 внесены изменения</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22" w:anchor="/document/57501916/entry/1007"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7. В основе Стандарта лежит системно-деятельностный подход, который предполагает:</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воспитание и развитие качеств личности, отвечающих требованиям информационного общества, инновационной экономики, задачам построения демократического гражданского общества на основе толерантности, диалога культур и уважения многонационального, поликультурного и поликонфессионального состава российского общества;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переход к стратегии социального проектирования и конструирования в системе образования на основе разработки содержания и технологий образования, определяющих пути и способы достижения социально желаемого уровня (результата) личностного и познавательного развития обучающихся;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ориентацию на результаты образования как системообразующий компонент Стандарта, где развитие личности обучающегося на основе усвоения универсальных учебных действий, познания и освоения мира составляет цель и основной результат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признание решающей роли содержания образования, способов организации образовательной деятельности и взаимодействия участников образовательных отношений в достижении целей личностного, социального и познавательного развития обучающихся;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учет индивидуальных возрастных, психологических и физиологических особенностей обучающихся, роли и значения видов деятельности и форм общения для определения целей образования и воспитания и путей их достижения;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обеспечение преемственности дошкольного, начального общего, основного и среднего общего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разнообразие организационных форм и учет индивидуальных особенностей каждого обучающегося (включая одаренных детей и детей с ограниченными возможностями здоровья), обеспечивающих рост творческого потенциала, познавательных мотивов, обогащение форм взаимодействия со сверстниками и взрослыми в познавательной деятельности;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lastRenderedPageBreak/>
        <w:t>гарантированность достижения планируемых результатов освоения основной образовательной программы начального общего образования, что и создает основу для самостоятельного успешного усвоения обучающимися новых знаний, умений, компетенций, видов и способов деятельности.</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23" w:anchor="/document/70864704/entry/1028"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в пункт 8 внесены изменения</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24" w:anchor="/document/57501916/entry/1008"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8. В соответствии со Стандартом при получении начального общего образования осуществляется: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становление основ гражданской идентичности и мировоззрения обучающихся;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формирование основ умения учиться и способности к организации своей деятельности - умение принимать, сохранять цели и следовать им в учебной деятельности, планировать свою деятельность, осуществлять ее контроль и оценку, взаимодействовать с педагогом и сверстниками в учебной деятельности;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духовно-нравственное развитие и воспитание обучающихся, предусматривающее принятие ими моральных норм, нравственных установок, национальных ценностей;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укрепление физического и духовного здоровья обучающихся.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Стандарт ориентирован на становление личностных характеристик выпускника ("портрет выпускника начальной школы"):</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любящий свой народ, свой край и свою Родину;</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уважающий и принимающий ценности семьи и общества;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любознательный, активно и заинтересованно познающий мир;</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владеющий основами умения учиться, способный к организации собственной деятельности;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готовый самостоятельно действовать и отвечать за свои поступки перед семьей и обществом;</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доброжелательный, умеющий слушать и слышать собеседника, обосновывать свою позицию, высказывать свое мнение;</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выполняющий правила здорового и безопасного для себя и окружающих образа жизни.</w:t>
      </w:r>
    </w:p>
    <w:p w:rsidR="001A0E39" w:rsidRPr="001A0E39" w:rsidRDefault="001A0E39" w:rsidP="001A0E39">
      <w:pPr>
        <w:shd w:val="clear" w:color="auto" w:fill="FFFFFF"/>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1A0E39">
        <w:rPr>
          <w:rFonts w:ascii="Times New Roman" w:eastAsia="Times New Roman" w:hAnsi="Times New Roman" w:cs="Times New Roman"/>
          <w:color w:val="22272F"/>
          <w:sz w:val="32"/>
          <w:szCs w:val="32"/>
          <w:lang w:eastAsia="ru-RU"/>
        </w:rPr>
        <w:t>II. Требования к результатам освоения основной образовательной программы начального общего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9. Стандарт устанавливает требования к результатам обучающихся, освоивших основную образовательную программу начального общего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личностным, включающим готовность и способность обучающихся к саморазвитию, сформированность мотивации к обучению и познанию, ценностно-смысловые установки обучающихся, отражающие их индивидуально-личностные позиции, социальные компетенции, личностные качества; сформированность основ гражданской идентичности.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lastRenderedPageBreak/>
        <w:t>метапредметным, включающим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понятиями.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предметным,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его преобразованию и применению, а также систему основополагающих элементов научного знания, лежащих в основе современной научной картины мира.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10. Личностные результаты освоения основной образовательной программы начального общего образования должны отражать: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3) формирование уважительного отношения к иному мнению, истории и культуре других народов;</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4) овладение начальными навыками адаптации в динамично изменяющемся и развивающемся мире;</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5) принятие и освоение социальной роли обучающегося, развитие мотивов учебной деятельности и формирование личностного смысла учения;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7) формирование эстетических потребностей, ценностей и чувств;</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11. Метапредметные результаты освоения основной образовательной программы начального общего образования должны отражать: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 овладение способностью принимать и сохранять цели и задачи учебной деятельности, поиска средств ее осуществления;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2) освоение способов решения проблем творческого и поискового характера;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lastRenderedPageBreak/>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5) освоение начальных форм познавательной и личностной рефлексии;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6)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7)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9)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12)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13) готовность конструктивно разрешать конфликты посредством учета интересов сторон и сотрудничества;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15) овладение базовыми предметными и межпредметными понятиями, отражающими существенные связи и отношения между объектами и процессами;</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25" w:anchor="/document/70864704/entry/1029"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в подпункт 16 внесены изменения</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26" w:anchor="/document/57501916/entry/11116" w:history="1">
        <w:r w:rsidRPr="001A0E39">
          <w:rPr>
            <w:rFonts w:ascii="Times New Roman" w:eastAsia="Times New Roman" w:hAnsi="Times New Roman" w:cs="Times New Roman"/>
            <w:color w:val="3272C0"/>
            <w:sz w:val="20"/>
            <w:szCs w:val="20"/>
            <w:lang w:eastAsia="ru-RU"/>
          </w:rPr>
          <w:t>См. текст подпункта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lastRenderedPageBreak/>
        <w:t>16)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формирование начального уровня культуры пользования словарями в системе универсальных учебных действий.</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27" w:anchor="/document/71320598/entry/11"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31 декабря 2015 г. N 1576 в пункт 12 внесены изменения</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28" w:anchor="/document/57406823/entry/1012"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12. Предметные результаты освоения основной образовательной программы начального общего образования с учетом специфики содержания предметных областей, включающих в себя конкретные учебные предметы, должны отражать: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12.1. Русский язык и литературное чтение</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b/>
          <w:bCs/>
          <w:color w:val="22272F"/>
          <w:sz w:val="23"/>
          <w:szCs w:val="23"/>
          <w:lang w:eastAsia="ru-RU"/>
        </w:rPr>
        <w:t>Русский язык:</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3) сформированность позитивного отношения к правильной устной и письменной речи как показателям общей культуры и гражданской позиции человека;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4) овладение первоначальными представлениями о нормах русского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b/>
          <w:bCs/>
          <w:color w:val="22272F"/>
          <w:sz w:val="23"/>
          <w:szCs w:val="23"/>
          <w:lang w:eastAsia="ru-RU"/>
        </w:rPr>
        <w:t>Литературное чтение:</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 понимание литературы как явления национальной и мировой культуры, средства сохранения и передачи нравственных ценностей и традиций;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2)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3)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4) 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lastRenderedPageBreak/>
        <w:t>5)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12.2. Родной язык и литературное чтение на родном языке</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b/>
          <w:bCs/>
          <w:color w:val="22272F"/>
          <w:sz w:val="23"/>
          <w:szCs w:val="23"/>
          <w:lang w:eastAsia="ru-RU"/>
        </w:rPr>
        <w:t>Родной язык:</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 воспитание ценностного отношения к родному языку как хранителю культуры, включение в культурно-языковое поле своего народа,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2) обогащение активного и потенциального словарного запаса, развитие у обучающихся культуры владения родным языком в соответствии с нормами устной и письменной речи, правилами речевого этикета;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3) формирование первоначальных научных знаний о родном языке как системе и как развивающемся явлении, о его уровнях и единицах, о закономерностях его функционирования, освоение основных единиц и грамматических категорий родного языка, формирование позитивного отношения к правильной устной и письменной родной речи как показателям общей культуры и гражданской позиции человека;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4) овладение первоначальными умениями ориентироваться в целях, задачах, средствах и условиях общения, формирование базовых навыков выбора адекватных языковых средств для успешного решения коммуникативных задач;</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b/>
          <w:bCs/>
          <w:color w:val="22272F"/>
          <w:sz w:val="23"/>
          <w:szCs w:val="23"/>
          <w:lang w:eastAsia="ru-RU"/>
        </w:rPr>
        <w:t>Литературное чтение на родном языке:</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 понимание родной литературы как одной из основных национально-культурных ценностей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2) осознание значимости чтения на родном языке для личного развития; формирование представлений о мире, национальной истории и культуре, первоначальных этических представлений, понятий о добре и зле, нравственности; формирование потребности в систематическом чтении на родном языке как средстве познания себя и мира; обеспечение культурной самоидентификации;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3)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4) 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учебные занятия, обеспечивающие различные интересы обучающихся, в том числе этнокультурные.</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lastRenderedPageBreak/>
        <w:t>Для развития потенциала обучающихся, прежде всего одаренных детей и детей с ограниченными возможностями здоровья, могут разрабатываться с участием самих обучающихся и их родителей (законных представителей) индивидуальные учебные планы. Реализация индивидуальных учебных планов сопровождается поддержкой тьютора организации, осуществляющей образовательную деятельность.</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29" w:anchor="/document/70864704/entry/10220"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в пункт 19.4 внесены изменения</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30" w:anchor="/document/57501916/entry/1194"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19.4. Программа формирования универсальных учебных действий у обучающихся при получении начального общего образования должна содержать: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описание ценностных ориентиров содержания образования при получении начального общего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связь универсальных учебных действий с содержанием учебных предметов;</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характеристики личностных, регулятивных, познавательных, коммуникативных универсальных учебных действий обучающихся;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типовые задачи формирования личностных, регулятивных, познавательных, коммуникативных универсальных учебных действий;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описание преемственности программы формирования универсальных учебных действий при переходе от дошкольного к начальному общему образованию.</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Сформированность универсальных учебных действий у обучающихся при получении начального общего образования должна быть определена на этапе завершения обучения в начальной школе.</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31" w:anchor="/document/71320598/entry/35"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31 декабря 2015 г. N 1576 пункт 19.5 изложен в новой редакции</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32" w:anchor="/document/57406823/entry/1195"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hyperlink r:id="rId33" w:anchor="/document/55171359/entry/1004" w:history="1">
        <w:r w:rsidRPr="001A0E39">
          <w:rPr>
            <w:rFonts w:ascii="Times New Roman" w:eastAsia="Times New Roman" w:hAnsi="Times New Roman" w:cs="Times New Roman"/>
            <w:color w:val="3272C0"/>
            <w:sz w:val="23"/>
            <w:szCs w:val="23"/>
            <w:lang w:eastAsia="ru-RU"/>
          </w:rPr>
          <w:t>19.5.</w:t>
        </w:r>
      </w:hyperlink>
      <w:r w:rsidRPr="001A0E39">
        <w:rPr>
          <w:rFonts w:ascii="Times New Roman" w:eastAsia="Times New Roman" w:hAnsi="Times New Roman" w:cs="Times New Roman"/>
          <w:color w:val="22272F"/>
          <w:sz w:val="23"/>
          <w:szCs w:val="23"/>
          <w:lang w:eastAsia="ru-RU"/>
        </w:rPr>
        <w:t> Рабочие программы учебных предметов, курсов, в том числе внеурочной деятельности должны обеспечивать достижение планируемых результатов освоения основной образовательной программы начального общего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Рабочие программы отдельных учебных предметов, курсов, в том числе внеурочной деятельности разрабатываются на основе требований к результатам освоения основной образовательной программы начального общего образования с учетом программ, включенных в ее структуру.</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b/>
          <w:bCs/>
          <w:color w:val="22272F"/>
          <w:sz w:val="23"/>
          <w:szCs w:val="23"/>
          <w:lang w:eastAsia="ru-RU"/>
        </w:rPr>
        <w:t>Рабочие программы учебных предметов, курсов должны содержать: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 планируемые результаты освоения учебного предмета, курса;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2) содержание учебного предмета, курса;</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1A0E39">
        <w:rPr>
          <w:rFonts w:ascii="Times New Roman" w:eastAsia="Times New Roman" w:hAnsi="Times New Roman" w:cs="Times New Roman"/>
          <w:color w:val="464C55"/>
          <w:sz w:val="20"/>
          <w:szCs w:val="20"/>
          <w:lang w:eastAsia="ru-RU"/>
        </w:rPr>
        <w:t>Пункт 3 изменен с 8 января 2021 г. - </w:t>
      </w:r>
      <w:hyperlink r:id="rId34" w:anchor="/document/400142312/entry/1013" w:history="1">
        <w:r w:rsidRPr="001A0E39">
          <w:rPr>
            <w:rFonts w:ascii="Times New Roman" w:eastAsia="Times New Roman" w:hAnsi="Times New Roman" w:cs="Times New Roman"/>
            <w:color w:val="3272C0"/>
            <w:sz w:val="20"/>
            <w:szCs w:val="20"/>
            <w:lang w:eastAsia="ru-RU"/>
          </w:rPr>
          <w:t>Приказ</w:t>
        </w:r>
      </w:hyperlink>
      <w:r w:rsidRPr="001A0E39">
        <w:rPr>
          <w:rFonts w:ascii="Times New Roman" w:eastAsia="Times New Roman" w:hAnsi="Times New Roman" w:cs="Times New Roman"/>
          <w:color w:val="464C55"/>
          <w:sz w:val="20"/>
          <w:szCs w:val="20"/>
          <w:lang w:eastAsia="ru-RU"/>
        </w:rPr>
        <w:t> Минпросвещения России от 11 декабря 2020 г. N 712</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35" w:anchor="/document/77707434/entry/11953" w:history="1">
        <w:r w:rsidRPr="001A0E39">
          <w:rPr>
            <w:rFonts w:ascii="Times New Roman" w:eastAsia="Times New Roman" w:hAnsi="Times New Roman" w:cs="Times New Roman"/>
            <w:color w:val="3272C0"/>
            <w:sz w:val="20"/>
            <w:szCs w:val="20"/>
            <w:lang w:eastAsia="ru-RU"/>
          </w:rPr>
          <w:t>См. предыдущую редакцию</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3) тематическое планирование, в том числе с учетом рабочей программы воспитания с указанием количества часов, отводимых на освоение каждой темы.</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b/>
          <w:bCs/>
          <w:color w:val="22272F"/>
          <w:sz w:val="23"/>
          <w:szCs w:val="23"/>
          <w:lang w:eastAsia="ru-RU"/>
        </w:rPr>
        <w:lastRenderedPageBreak/>
        <w:t>Рабочие программы курсов внеурочной деятельности должны содержать: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 результаты освоения курса внеурочной деятельности;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2) содержание курса внеурочной деятельности с указанием форм организации и видов деятельности;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3) тематическое планирование.</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r w:rsidRPr="001A0E39">
        <w:rPr>
          <w:rFonts w:ascii="Times New Roman" w:eastAsia="Times New Roman" w:hAnsi="Times New Roman" w:cs="Times New Roman"/>
          <w:color w:val="464C55"/>
          <w:sz w:val="20"/>
          <w:szCs w:val="20"/>
          <w:lang w:eastAsia="ru-RU"/>
        </w:rPr>
        <w:t>Пункт 19.6 изменен с 8 января 2021 г. - </w:t>
      </w:r>
      <w:hyperlink r:id="rId36" w:anchor="/document/400142312/entry/1014" w:history="1">
        <w:r w:rsidRPr="001A0E39">
          <w:rPr>
            <w:rFonts w:ascii="Times New Roman" w:eastAsia="Times New Roman" w:hAnsi="Times New Roman" w:cs="Times New Roman"/>
            <w:color w:val="3272C0"/>
            <w:sz w:val="20"/>
            <w:szCs w:val="20"/>
            <w:lang w:eastAsia="ru-RU"/>
          </w:rPr>
          <w:t>Приказ</w:t>
        </w:r>
      </w:hyperlink>
      <w:r w:rsidRPr="001A0E39">
        <w:rPr>
          <w:rFonts w:ascii="Times New Roman" w:eastAsia="Times New Roman" w:hAnsi="Times New Roman" w:cs="Times New Roman"/>
          <w:color w:val="464C55"/>
          <w:sz w:val="20"/>
          <w:szCs w:val="20"/>
          <w:lang w:eastAsia="ru-RU"/>
        </w:rPr>
        <w:t> Минпросвещения России от 11 декабря 2020 г. N 712</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37" w:anchor="/document/77707434/entry/1196" w:history="1">
        <w:r w:rsidRPr="001A0E39">
          <w:rPr>
            <w:rFonts w:ascii="Times New Roman" w:eastAsia="Times New Roman" w:hAnsi="Times New Roman" w:cs="Times New Roman"/>
            <w:color w:val="3272C0"/>
            <w:sz w:val="20"/>
            <w:szCs w:val="20"/>
            <w:lang w:eastAsia="ru-RU"/>
          </w:rPr>
          <w:t>См. предыдущую редакцию</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19.6. Рабочая программа воспитания должна быть направлена на развитие личности обучающихся, в том числе духовно-нравственное развитие, укрепление психического здоровья и физическое воспитание, достижение результатов освоения обучающимися образовательной программы начального общего образования. Рабочая программа воспитания имеет модульную структуру и включает в себя: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описание особенностей воспитательного процесса;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цель и задачи воспитания обучающихся;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виды, формы и содержание совместной деятельности педагогических работников, обучающихся и социальных партнеров организации, осуществляющей образовательную деятельность;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основные направления самоанализа воспитательной работы в организации, осуществляющей образовательную деятельность.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Рабочая программа воспитания реализуется в единстве урочной и внеурочной деятельности, осуществляемой организацией, осуществляющей образовательную деятельность, совместно с семьей и другими институтами воспитания.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Рабочая программа воспитания должна предусматривать приобщение обучающихся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В разработке рабочей программы воспитания и календарного плана воспитательной работы имеют право принимать участие советы обучающихся, советы родителей (законных представителей) несовершеннолетних обучающихся, представительные органы обучающихся (при их наличии).</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38" w:anchor="/document/70864704/entry/10223"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в пункт 19.7 внесены изменения</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39" w:anchor="/document/57501916/entry/1197"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19.7. Программа формирования экологической культуры, здорового и безопасного образа жизни должна обеспечивать: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характера учебной деятельности и общения;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lastRenderedPageBreak/>
        <w:t>формирование познавательного интереса и бережного отношения к природе;</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формирование установок на использование здорового питания;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использование оптимальных двигательных режимов для детей с учетом их возрастных, психологических и иных особенностей, развитие потребности в занятиях физической культурой и спортом;</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соблюдение здоровьесозидающих режимов дня;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формирование негативного отношения к факторам риска здоровью детей (сниженная двигательная активность, курение, алкоголь, наркотики и другие психоактивные вещества, инфекционные заболевания);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становление умений противостояния вовлечению в табакокурение, употребление алкоголя, наркотических и сильнодействующих веществ;</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формирование потребности ребенка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формирование основ здоровьесберегающей учебной культуры: умений организовывать успешную учебную работу, создавая здоровьесберегающие условия, выбирая адекватные средства и приемы выполнения заданий с учетом индивидуальных особенностей;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формирование умений безопасного поведения в окружающей среде и простейших умений поведения в экстремальных (чрезвычайных) ситуациях.</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Программа формирования экологической культуры, здорового и безопасного образа жизни должна содержать: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 цель, задачи и результаты деятельности, обеспечивающей формирование основ экологической культуры, сохранение и укрепление физического, психологического и социального здоровья обучающихся при получении начального общего образования, описание ценностных ориентиров, лежащих в ее основе;</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2) направления деятельности по здоровьесбережению, обеспечению безопасности и формированию экологической культуры обучающихся, отражающие специфику организации, осуществляющей образовательную деятельность, запросы участников образовательных отношений;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3) модели организации работы, виды деятельности и формы занятий с обучающимися по формированию экологически целесообразного, здорового и безопасного уклада школьной жизни, поведения; физкультурно-спортивной и оздоровительной работе, профилактике употребления психоактивных веществ обучающимися, профилактике детского дорожно-транспортного травматизма;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4) критерии, показатели эффективности деятельности организации, осуществляющей образовательную деятельность в части формирования здорового и безопасного образа жизни и экологической культуры обучающихся;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lastRenderedPageBreak/>
        <w:t>5) методику и инструментарий мониторинга достижения планируемых результатов по формированию экологической культуры, культуры здорового и безопасного образа жизни обучающихся.</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40" w:anchor="/document/70864704/entry/10224"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в пункт 19.8 внесены изменения</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41" w:anchor="/document/57501916/entry/1198"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19.8. Программа коррекционной работы должна быть направлена на обеспечение коррекции недостатков в физическом и (или) психическом развитии детей с ограниченными возможностями здоровья и оказание помощи детям этой категории в освоении основной образовательной программы начального общего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Программа коррекционной работы должна обеспечивать: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выявление особых образовательных потребностей детей с ограниченными возможностями здоровья, обусловленных недостатками в их физическом и (или) психическом развитии;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осуществление индивидуально ориентированной психолого-медико-педагогической помощи детям с ограниченными возможностями здоровья с учетом особенностей психофизического развития и индивидуальных возможностей детей (в соответствии с рекомендациями психолого-медико-педагогической комиссии);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возможность освоения детьми с ограниченными возможностями здоровья основной образовательной программы начального общего образования и их интеграции в организации, осуществляющей образовательную деятельность.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Программа коррекционной работы должна содержать: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детей с ограниченными возможностями здоровья, их интеграцию в организации, осуществляющей образовательную деятельность и освоение ими основной образовательной программы начального общего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систему комплексного психолого-медико-педагогического сопровождения детей с ограниченными возможностями здоровья в условиях образовательной деятельности, включающего психолого-медико-педагогическое обследование детей с целью выявления их особых образовательных потребностей, мониторинг динамики развития детей, их успешности в освоении основной образовательной программы начального общего образования, корректировку коррекционных мероприятий;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описание специальных условий обучения и воспитания детей с ограниченными возможностями здоровья, в том числе безбарьерной среды их жизнедеятельности, использование адаптированных образовательных программ начального общего образования и методов обучения и воспитания, специальных учебников, учебных пособий и дидактических материалов, технических средств обучения коллективного и индивидуального пользования, предоставление услуг ассистента (помощника), оказывающего детям необходимую техническую помощь, проведение групповых и индивидуальных коррекционных занятий;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механизм взаимодействия в разработке и реализации коррекционных мероприятий учителей, специалистов в области коррекционной педагогики, медицинских работников организации, осуществляющей образовательную деятельность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lastRenderedPageBreak/>
        <w:t>планируемые результаты коррекционной работы.</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42" w:anchor="/document/70864704/entry/10225"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в пункт 19.9 внесены изменения</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43" w:anchor="/document/57501916/entry/1199"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19.9. Система оценки достижения планируемых результатов освоения основной общеобразовательной программы начального общего образования должна: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 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2) ориентировать образовательную деятельность на духовно-нравственное развитие и воспитание обучающихся, достижение планируемых результатов освоения содержания учебных предметов начального общего образования и формирование универсальных учебных действий;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3) обеспечивать комплексный подход к оценке результатов освоения основной образовательной программы начального общего образования, позволяющий вести оценку предметных, метапредметных и личностных результатов начального общего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4) предусматривать оценку достижений обучающихся (итоговая оценка обучающихся, освоивших основную образовательную программу начального общего образования) и оценку эффективности деятельности организации, осуществляющей образовательную деятельность;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5) позволять осуществлять оценку динамики учебных достижений обучающихся.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В процессе оценки достижения планируемых результатов духовно-нравственного развития, освоения основной образовательной программы начального общего образования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испытания (тесты) и иное).</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44" w:anchor="/document/70864704/entry/10226"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в пункт 19.10 внесены изменения</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45" w:anchor="/document/57501916/entry/1910"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19.10. План внеурочной деятельности является организационным механизмом реализации основной образовательной программы начального общего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План внеурочной деятельности обеспечивает учет индивидуальных особенностей и потребностей обучающихся через организацию внеурочной деятельности. Внеурочная деятельность организуется по направлениям развития личности (спортивно-оздоровительное, духовно-нравственное, социальное, общеинтеллектуальное, общекультурное) в таких формах как художественные, культурологические, филологические, хоровые студии, сетевые сообщества, школьные спортивные клубы и секции, конференции, олимпиады, военно-патриотические объединения, экскурсии, соревнования, поисковые и научные исследования, общественно полезные практики и другие формы на добровольной основе в соответствии с выбором участников образовательных отношений.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План внеурочной деятельности организации, осуществляющей образовательную деятельность определяет состав и структуру направлений, формы организации, объем внеурочной деятельности для обучающихся при получении начального общего образования (до 1350 часов за четыре года обучения) с учетом интересов обучающихся и возможностей организации, осуществляющей образовательную деятельность.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lastRenderedPageBreak/>
        <w:t>Организация, осуществляющая образовательную деятельность самостоятельно разрабатывает и утверждает план внеурочной деятельности.</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46" w:anchor="/document/70864704/entry/10227"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Приложение дополнено пунктом 19.10.1</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19.10.1. Календарный учебный график должен определять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даты начала и окончания учебного года;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продолжительность учебного года, четвертей (триместров);</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сроки и продолжительность каникул;</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сроки проведения промежуточных аттестаций.</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47" w:anchor="/document/70864704/entry/10228"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в пункт 19.11 внесены изменения</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48" w:anchor="/document/57501916/entry/1911"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19.11. Система условий реализации основной образовательной программы начального общего образования в соответствии 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основной образовательной программы начального общего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Система условий должна учитывать особенности организации, осуществляющей образовательную деятельность, а также его взаимодействие с социальными партнерами (как внутри системы образования, так и в рамках межведомственного взаимодействия).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Система условий должна содержать: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описание имеющихся условий: кадровых, психолого-педагогических, финансовых, материально-технических, а также учебно-методического и информационного обеспечения;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обоснование необходимых изменений в имеющихся условиях в соответствии с приоритетами основной образовательной программы начального общего образования организации, осуществляющей образовательную деятельность;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механизмы достижения целевых ориентиров в системе условий;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сетевой график (дорожную карту) по формированию необходимой системы условий;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контроль за состоянием системы условий.</w:t>
      </w:r>
    </w:p>
    <w:p w:rsidR="001A0E39" w:rsidRPr="001A0E39" w:rsidRDefault="001A0E39" w:rsidP="001A0E39">
      <w:pPr>
        <w:shd w:val="clear" w:color="auto" w:fill="FFFFFF"/>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1A0E39">
        <w:rPr>
          <w:rFonts w:ascii="Times New Roman" w:eastAsia="Times New Roman" w:hAnsi="Times New Roman" w:cs="Times New Roman"/>
          <w:color w:val="22272F"/>
          <w:sz w:val="32"/>
          <w:szCs w:val="32"/>
          <w:lang w:eastAsia="ru-RU"/>
        </w:rPr>
        <w:t>IV. Требования к условиям реализации основной образовательной программы начального общего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20. Требования к условиям реализации основной образовательной программы начального общего образования представляют собой систему требований к кадровым, финансовым, материально-техническим и иным условиям реализации основной образовательной программы начального общего образования и достижения планируемых результатов начального общего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lastRenderedPageBreak/>
        <w:t>21. Интегративным результатом реализации указанных требований должно быть создание комфортной развивающей образовательной среды:</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обеспечивающей высокое качество образования, его доступность, открытость и привлекательность для обучающихся, их родителей (законных представителей) и всего общества, духовно-нравственное развитие и воспитание обучающихся;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гарантирующей охрану и укрепление физического, психологического и социального здоровья обучающихся;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комфортной по отношению к обучающимся и педагогическим работникам.</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49" w:anchor="/document/70864704/entry/10229"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в пункт 22 внесены изменения</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50" w:anchor="/document/57501916/entry/1022"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22. В целях обеспечения реализации основной образовательной программы начального общего образования в организации, осуществляющей образовательную деятельность, для участников образовательных отношений должны создаваться условия, обеспечивающие возможность: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достижения планируемых результатов освоения основной образовательной программы начального общего образования всеми обучающимися, в том числе детьми с ограниченными возможностями здоровья;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выявления и развития способностей обучающихся через систему клубов, секций, студий и кружков, организацию общественно-полезной деятельности, в том числе социальной практики, используя возможности организаций дополнительного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работы с одаренными детьми, организации интеллектуальных и творческих соревнований, научно-технического творчества и проектно-исследовательской деятельности;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участия обучающихся, их родителей (законных представителей), педагогических работников и общественности в разработке основной образовательной программы начального общего образования, проектировании и развитии внутришкольной социальной среды, а также в формировании и реализации индивидуальных образовательных маршрутов обучающихся;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эффективного использования времени, отведенного на реализацию части основной образовательной программы, формируемой участниками образовательных отношений, в соответствии с запросами обучающихся и их родителей (законных представителей), спецификой организации, осуществляющей образовательную деятельность и с учетом особенностей субъекта Российской Федерации;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использования в образовательной деятельности современных образовательных технологий деятельностного типа;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эффективной самостоятельной работы обучающихся при поддержке педагогических работников;</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включения обучающихся в процессы понимания и преобразования внешкольной социальной среды (населенного пункта, района, города) для приобретения опыта реального управления и действия;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 xml:space="preserve">обновления содержания основной образовательной программы начального общего образования, а также методик и технологий ее реализации в соответствии с динамикой развития </w:t>
      </w:r>
      <w:r w:rsidRPr="001A0E39">
        <w:rPr>
          <w:rFonts w:ascii="Times New Roman" w:eastAsia="Times New Roman" w:hAnsi="Times New Roman" w:cs="Times New Roman"/>
          <w:color w:val="22272F"/>
          <w:sz w:val="23"/>
          <w:szCs w:val="23"/>
          <w:lang w:eastAsia="ru-RU"/>
        </w:rPr>
        <w:lastRenderedPageBreak/>
        <w:t>системы образования, запросов детей и их родителей (законных представителей), а также с учетом особенностей субъекта Российской Федерации;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эффективного управления организацией, осуществляющей образовательную деятельность с использованием информационно-коммуникационных технологий, а также современных механизмов финансирования.</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51" w:anchor="/document/71096268/entry/1001"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18 мая 2015 г. N 507 в пункт 23 внесены изменения</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52" w:anchor="/document/57402025/entry/1023"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23. Требования к кадровым условиям реализации основной образовательной программы начального общего образования включают:</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укомплектованность организации, осуществляющей образовательную деятельность педагогическими, руководящими и иными работниками;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уровень квалификации педагогических и иных работников организации, осуществляющей образовательную деятельность;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непрерывность профессионального развития педагогических работников организации, осуществляющей образовательную деятельность.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Организация, осуществляющая образовательную деятельность, реализующая программы начального общего образования, должна быть укомплектована квалифицированными кадрами.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Уровень квалификации работников организации, осуществляющей образовательную деятельность, реализующей основную образовательную программу начального общего образования, для каждой занимаемой должности должен отвечать квалификационным требованиям, указанным в квалификационных справочниках, и (или) </w:t>
      </w:r>
      <w:hyperlink r:id="rId53" w:anchor="/document/57746200/entry/0" w:history="1">
        <w:r w:rsidRPr="001A0E39">
          <w:rPr>
            <w:rFonts w:ascii="Times New Roman" w:eastAsia="Times New Roman" w:hAnsi="Times New Roman" w:cs="Times New Roman"/>
            <w:color w:val="3272C0"/>
            <w:sz w:val="23"/>
            <w:szCs w:val="23"/>
            <w:lang w:eastAsia="ru-RU"/>
          </w:rPr>
          <w:t>профессиональным стандартам</w:t>
        </w:r>
      </w:hyperlink>
      <w:r w:rsidRPr="001A0E39">
        <w:rPr>
          <w:rFonts w:ascii="Times New Roman" w:eastAsia="Times New Roman" w:hAnsi="Times New Roman" w:cs="Times New Roman"/>
          <w:color w:val="22272F"/>
          <w:sz w:val="23"/>
          <w:szCs w:val="23"/>
          <w:lang w:eastAsia="ru-RU"/>
        </w:rPr>
        <w:t> по соответствующей должности.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Непрерывность профессионального развития работников организации, осуществляющей образовательную деятельность по основным образовательным программам начального общего образования, должна обеспечиваться освоением работниками организации, осуществляющей образовательную деятельность, дополнительных профессиональных программ по профилю педагогической деятельности не реже чем один раз в три года.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В системе образования должны быть созданы условия для комплексного взаимодействия организаций, осуществляющих образовательную деятельность, обеспечивающие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основной образовательной программы начального общего образования, использования инновационного опыта других организаций, осуществляющих образовательную деятельность, проведения комплексных мониторинговых исследований результатов образовательной деятельности и эффективности инноваций.</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54" w:anchor="/document/70864704/entry/10231"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в пункт 24 внесены изменения</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55" w:anchor="/document/57501916/entry/1024"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24. Финансовые условия реализации основной образовательной программы начального общего образования должны:</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обеспечивать организации, осуществляющей образовательную деятельность возможность исполнения требований Стандарта;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lastRenderedPageBreak/>
        <w:t>обеспечивать реализацию обязательной части основной образовательной программы начального общего образования и части, формируемой участниками образовательных отношений вне зависимости от количества учебных дней в неделю;</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отражать структуру и объем расходов, необходимых для реализации основной образовательной программы начального общего образования и достижения планируемых результатов, а также механизм их формирования.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Нормативы, определяемые органами государственной власти субъектов Российской Федерации в соответствии с </w:t>
      </w:r>
      <w:hyperlink r:id="rId56" w:anchor="/document/70291362/entry/10813" w:history="1">
        <w:r w:rsidRPr="001A0E39">
          <w:rPr>
            <w:rFonts w:ascii="Times New Roman" w:eastAsia="Times New Roman" w:hAnsi="Times New Roman" w:cs="Times New Roman"/>
            <w:color w:val="3272C0"/>
            <w:sz w:val="23"/>
            <w:szCs w:val="23"/>
            <w:lang w:eastAsia="ru-RU"/>
          </w:rPr>
          <w:t>пунктом 3 части 1 статьи 8</w:t>
        </w:r>
      </w:hyperlink>
      <w:r w:rsidRPr="001A0E39">
        <w:rPr>
          <w:rFonts w:ascii="Times New Roman" w:eastAsia="Times New Roman" w:hAnsi="Times New Roman" w:cs="Times New Roman"/>
          <w:color w:val="22272F"/>
          <w:sz w:val="23"/>
          <w:szCs w:val="23"/>
          <w:lang w:eastAsia="ru-RU"/>
        </w:rPr>
        <w:t> Федерального закона от 29 декабря 2012 г. N 273-ФЗ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виду и направленности (профилю) образовательных программ с учетом форм обучения,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названным Федеральным законом особенностей организации и осуществления образовательной деятельности (для различных категорий обучающихся)</w:t>
      </w:r>
      <w:hyperlink r:id="rId57" w:anchor="/document/197127/entry/6666" w:history="1">
        <w:r w:rsidRPr="001A0E39">
          <w:rPr>
            <w:rFonts w:ascii="Times New Roman" w:eastAsia="Times New Roman" w:hAnsi="Times New Roman" w:cs="Times New Roman"/>
            <w:color w:val="3272C0"/>
            <w:sz w:val="23"/>
            <w:szCs w:val="23"/>
            <w:lang w:eastAsia="ru-RU"/>
          </w:rPr>
          <w:t>*(6)</w:t>
        </w:r>
      </w:hyperlink>
      <w:r w:rsidRPr="001A0E39">
        <w:rPr>
          <w:rFonts w:ascii="Times New Roman" w:eastAsia="Times New Roman" w:hAnsi="Times New Roman" w:cs="Times New Roman"/>
          <w:color w:val="22272F"/>
          <w:sz w:val="23"/>
          <w:szCs w:val="23"/>
          <w:lang w:eastAsia="ru-RU"/>
        </w:rPr>
        <w:t>.</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58" w:anchor="/document/70864704/entry/10232"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в пункт 25 внесены изменения</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59" w:anchor="/document/57501916/entry/1025"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25. Материально-технические условия реализации основной образовательной программы начального общего образования должны обеспечивать: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 возможность достижения обучающимися установленных Стандартом требований к результатам освоения основной образовательной программы начального общего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2) соблюдение:</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санитарно-гигиенических норм образовательной деятельности (требования к водоснабжению, канализации, освещению, воздушно-тепловому режиму и т. д.);</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санитарно-бытовых условий (наличие оборудованных гардеробов, санузлов, мест личной гигиены и т. д.);</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социально-бытовых условий (наличие оборудованного рабочего места, учительской, комнаты психологической разгрузки и т.д.);</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пожарной и электробезопасности;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требований охраны труда;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своевременных сроков и необходимых объемов текущего и капитального ремонта;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3) возможность для беспрепятственного доступа обучающихся с ограниченными возможностями здоровья к объектам инфраструктуры образовательного учреждения</w:t>
      </w:r>
      <w:hyperlink r:id="rId60" w:anchor="/document/197127/entry/8888" w:history="1">
        <w:r w:rsidRPr="001A0E39">
          <w:rPr>
            <w:rFonts w:ascii="Times New Roman" w:eastAsia="Times New Roman" w:hAnsi="Times New Roman" w:cs="Times New Roman"/>
            <w:color w:val="3272C0"/>
            <w:sz w:val="23"/>
            <w:szCs w:val="23"/>
            <w:lang w:eastAsia="ru-RU"/>
          </w:rPr>
          <w:t>*(8)</w:t>
        </w:r>
      </w:hyperlink>
      <w:r w:rsidRPr="001A0E39">
        <w:rPr>
          <w:rFonts w:ascii="Times New Roman" w:eastAsia="Times New Roman" w:hAnsi="Times New Roman" w:cs="Times New Roman"/>
          <w:color w:val="22272F"/>
          <w:sz w:val="23"/>
          <w:szCs w:val="23"/>
          <w:lang w:eastAsia="ru-RU"/>
        </w:rPr>
        <w:t>.</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Материально-техническая база реализации основной образовательной программы начального общего образования должна соответствовать действующим санитарным и противопожарным нормам, нормам охраны труда работников организаций, осуществляющих образовательную деятельность, предъявляемым к:</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lastRenderedPageBreak/>
        <w:t>участку (территории) организации, осуществляющей образовательную деятельность (площадь, инсоляция, освещение, размещение, необходимый набор зон для обеспечения образовательной и хозяйственной деятельности организации, осуществляющей образовательную деятельность и их оборудование);</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зданию организации, осуществляющей образовательную деятельность (высота и архитектура здания, необходимый набор и размещение помещений для осуществления образовательной деятельности при получении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организации, осуществляющей образовательную деятельность, для активной деятельности, сна и отдыха, структура которых должна обеспечивать возможность для организации урочной и внеурочной учебной деятельности);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помещениям библиотек (площадь, размещение рабочих зон, наличие читального зала, число читательских мест, медиатеки);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помещениям, предназначенным для занятий музыкой, изобразительным искусством, хореографией, моделированием, техническим творчеством, естественнонаучными исследованиями, иностранными языками;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актовому залу;</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спортивным залам, бассейнам, игровому и спортивному оборудованию;</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помещениям для медицинского персонала;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мебели, офисному оснащению и хозяйственному инвентарю;</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Организации, осуществляющие образовательную деятельность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образовательной деятельности при получении начального общего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Материально-техническое и информационное оснащение образовательной деятельности должно обеспечивать возможность: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создания и использования информации (в том числе запись и обработка изображений и звука, выступления с аудио-, видеосопровождением и графическим сопровождением, общение в сети Интернет и др.);</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получения информации различными способами (поиск информации в сети Интернет, работа в библиотеке и др.);</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 xml:space="preserve">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w:t>
      </w:r>
      <w:r w:rsidRPr="001A0E39">
        <w:rPr>
          <w:rFonts w:ascii="Times New Roman" w:eastAsia="Times New Roman" w:hAnsi="Times New Roman" w:cs="Times New Roman"/>
          <w:color w:val="22272F"/>
          <w:sz w:val="23"/>
          <w:szCs w:val="23"/>
          <w:lang w:eastAsia="ru-RU"/>
        </w:rPr>
        <w:lastRenderedPageBreak/>
        <w:t>математических и естественнонаучных объектов и явлений; цифрового (электронного) и традиционного измерения;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наблюдений (включая наблюдение микрообъектов), определение местонахождения, наглядного представления и анализа данных; использования цифровых планов и карт, спутниковых изображений;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создания материальных объектов, в том числе произведений искусства;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обработки материалов и информации с использованием технологических инструментов;</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проектирования и конструирования, в том числе моделей с цифровым управлением и обратной связью;</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исполнения, сочинения и аранжировки музыкальных произведений с применением традиционных инструментов и цифровых технологий;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физического развития, участия в спортивных соревнованиях и играх;</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планирования учебной деятельности, фиксирования его реализации в целом и отдельных этапов (выступлений, дискуссий, экспериментов);</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размещения своих материалов и работ в информационной среде организации, осуществляющей образовательную деятельность;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проведения массовых мероприятий, собраний, представлений;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организации отдыха и питания.</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61" w:anchor="/document/71096268/entry/1002"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18 мая 2015 г. N 507 приложение дополнено пунктом 25.1</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25.1. В образовательной организации, реализующей интегрированные образовательные программы в области искусств, при реализации образовательной программы начального общего образования материально-технические условия должны обеспечивать возможность проведения индивидуальных и групповых занятий, в том числе практических, по выбранным видам искусства.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При этом материально-техническое обеспечение образовательной деятельности по выбранным видам искусства должно включать: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концертный зал;</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помещения для репетиций;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помещения для содержания, обслуживания и ремонта музыкальных инструментов;</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аудитории для индивидуальных и групповых занятий (от 2 до 20 человек);</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хоровые классы;</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классы, оборудованные специальными станками;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специальные аудитории, оборудованные персональными компьютерами, MIDI-клавиатурами и соответствующим программным обеспечением;</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lastRenderedPageBreak/>
        <w:t>аудио и видео фонды звукозаписывающей и звукопроизводящей аппаратуры;</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музыкальные инструменты (фортепиано, орган, комплекты оркестровых струнных инструментов, оркестровых духовых и ударных инструментов, инструментов народного оркестра, а также пульты и другие музыкальные инструменты).</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62" w:anchor="/document/70864704/entry/10233"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в пункт 26 внесены изменения</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63" w:anchor="/document/57501916/entry/1026"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26. Информационно-образовательная среда организации, осуществляющей образовательную деятельность должна включать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образовательных отношений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Информационно-образовательная среда организации, осуществляющей образовательную деятельность должна обеспечивать возможность осуществлять в электронной (цифровой) форме следующие виды деятельности: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планирование образовательной деятельности;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размещение и сохранение материалов образовательной деятельности, в том числе работ обучающихся и педагогов, используемых участниками образовательных отношений информационных ресурсов;</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фиксацию хода образовательной деятельности и результатов освоения основной образовательной программы начального общего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взаимодействие между участниками образовательных отношений, в том числе дистанционное посредством сети Интернет, возможность использования данных, формируемых в ходе образовательной деятельности для решения задач управления образовательной деятельностью;</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контролируемый доступ участников образовательных отношений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взаимодействие организации, осуществляющей образовательную деятельность с органами, осуществляющими управление в сфере образования, и с другими организациями, осуществляющими образовательную деятельность, организациями.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Функционирование информационной образовательной среды обеспечивается средствами ИКТ и квалификацией работников, ее использующих и поддерживающих. Функционирование информационной образовательной среды должно соответствовать законодательству Российской Федерации</w:t>
      </w:r>
      <w:hyperlink r:id="rId64" w:anchor="/document/197127/entry/9999" w:history="1">
        <w:r w:rsidRPr="001A0E39">
          <w:rPr>
            <w:rFonts w:ascii="Times New Roman" w:eastAsia="Times New Roman" w:hAnsi="Times New Roman" w:cs="Times New Roman"/>
            <w:color w:val="3272C0"/>
            <w:sz w:val="23"/>
            <w:szCs w:val="23"/>
            <w:lang w:eastAsia="ru-RU"/>
          </w:rPr>
          <w:t>*(9)</w:t>
        </w:r>
      </w:hyperlink>
      <w:r w:rsidRPr="001A0E39">
        <w:rPr>
          <w:rFonts w:ascii="Times New Roman" w:eastAsia="Times New Roman" w:hAnsi="Times New Roman" w:cs="Times New Roman"/>
          <w:color w:val="22272F"/>
          <w:sz w:val="23"/>
          <w:szCs w:val="23"/>
          <w:lang w:eastAsia="ru-RU"/>
        </w:rPr>
        <w:t>.</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65" w:anchor="/document/70864704/entry/10234"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в пункт 27 внесены изменения</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66" w:anchor="/document/57501916/entry/1027"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 xml:space="preserve">27. Учебно-методическое и информационное обеспечение реализации основной образовательной программы начального общего образования направлено на обеспечение широкого, постоянного и устойчивого доступа для всех участников образовательных отношений к любой информации, связанной с реализацией основной образовательной </w:t>
      </w:r>
      <w:r w:rsidRPr="001A0E39">
        <w:rPr>
          <w:rFonts w:ascii="Times New Roman" w:eastAsia="Times New Roman" w:hAnsi="Times New Roman" w:cs="Times New Roman"/>
          <w:color w:val="22272F"/>
          <w:sz w:val="23"/>
          <w:szCs w:val="23"/>
          <w:lang w:eastAsia="ru-RU"/>
        </w:rPr>
        <w:lastRenderedPageBreak/>
        <w:t>программы, планируемыми результатами, организацией образовательной деятельности и условиями её осуществления.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Требования к учебно-методическому обеспечению образовательной деятельности включают:</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параметры комплектности оснащения образовательной деятельности с учетом достижения целей и планируемых результатов освоения основной образовательной программы начального общего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параметры качества обеспечения образовательной деятельности с учетом достижения целей и планируемых результатов освоения основной образовательной программы начального общего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Организация, осуществляющая образовательную деятельность, должна быть обеспечена учебниками, учебно-методической литературой и материалами по всем учебным предметам основной образовательной программы начального общего образования на определенных учредителем организации, осуществляющей образовательную деятельность, языках обучения и воспитания. Норма обеспеченности образовательной деятельности учебными изданиями определяется исходя из расчета:</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не менее одного учебника в печатной и (или) электронной форме, достаточного для освоения программы учебного предмета на каждого обучающегося по каждому учебному предмету, входящему в обязательную часть учебного плана основной образовательной программы начального общего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не менее одного учебника в печатной и (или) электронной форме или учебного пособия, достаточного для освоения программы учебного предмета на каждого обучающегося по каждому учебному предмету, входящему в часть, формируемую участниками образовательных отношений, учебного плана основной образовательной программы начального общего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Организация, осуществляющая образовательную деятельность, должно также иметь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Библиотека организации, осуществляющей образовательную деятельность, должна быть укомплектована печатными образовательными ресурсами и ЭОР по всем учебным предметам учебного плана, а также иметь фонд дополнительной литературы. Фонд дополнительной литературы должен включать детскую художественную и научно-популярную литературу, справочно-библиографические и периодические издания, сопровождающие реализацию основной образовательной программы начального общего образования.</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67" w:anchor="/document/70864704/entry/10235"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в пункт 28 внесены изменения</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68" w:anchor="/document/57501916/entry/1028" w:history="1">
        <w:r w:rsidRPr="001A0E39">
          <w:rPr>
            <w:rFonts w:ascii="Times New Roman" w:eastAsia="Times New Roman" w:hAnsi="Times New Roman" w:cs="Times New Roman"/>
            <w:color w:val="3272C0"/>
            <w:sz w:val="20"/>
            <w:szCs w:val="20"/>
            <w:lang w:eastAsia="ru-RU"/>
          </w:rPr>
          <w:t>См. текст пункта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28. Психолого-педагогические условия реализации основной образовательной программы начального общего образования должны обеспечивать:</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преемственность содержания и форм организации образовательной деятельности, обеспечивающих реализацию основных образовательных программ дошкольного образования и начального общего образования;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учет специфики возрастного психофизического развития обучающихся;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lastRenderedPageBreak/>
        <w:t>формирование и развитие психолого-педагогической компетентности педагогических и административных работников, родителей (законных представителей) обучающихся;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вариативность направлений психолого-педагогического сопровождения участников образовательных отношений (сохранение и укрепление психологического здоровья обучающихся; формирование ценности здоровья и безопасного образа жизни; дифференциация и индивидуализация обучения; мониторинг возможностей и способностей обучающихся, выявление и поддержка одаренных детей, детей с ограниченными возможностями здоровья; формирование коммуникативных навыков в разновозрастной среде и среде сверстников; поддержка детских объединений, ученического самоуправления);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диверсификацию уровней психолого-педагогического сопровождения (индивидуальный, групповой, уровень класса, уровень организации);</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вариативность форм психолого-педагогического сопровождения участников образовательных отношений (профилактика, диагностика, консультирование, коррекционная работа, развивающая работа, просвещение, экспертиза).</w:t>
      </w:r>
    </w:p>
    <w:p w:rsidR="001A0E39" w:rsidRPr="001A0E39" w:rsidRDefault="001A0E39" w:rsidP="001A0E39">
      <w:pPr>
        <w:shd w:val="clear" w:color="auto" w:fill="FFFFFF"/>
        <w:spacing w:before="100" w:beforeAutospacing="1" w:after="100" w:afterAutospacing="1" w:line="240" w:lineRule="auto"/>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______________________________</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69" w:anchor="/document/70864704/entry/102104"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сноска *(1) изложена в новой редакции</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70" w:anchor="/document/57501916/entry/1111" w:history="1">
        <w:r w:rsidRPr="001A0E39">
          <w:rPr>
            <w:rFonts w:ascii="Times New Roman" w:eastAsia="Times New Roman" w:hAnsi="Times New Roman" w:cs="Times New Roman"/>
            <w:color w:val="3272C0"/>
            <w:sz w:val="20"/>
            <w:szCs w:val="20"/>
            <w:lang w:eastAsia="ru-RU"/>
          </w:rPr>
          <w:t>См. текст сноски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 </w:t>
      </w:r>
      <w:hyperlink r:id="rId71" w:anchor="/document/70291362/entry/1026" w:history="1">
        <w:r w:rsidRPr="001A0E39">
          <w:rPr>
            <w:rFonts w:ascii="Times New Roman" w:eastAsia="Times New Roman" w:hAnsi="Times New Roman" w:cs="Times New Roman"/>
            <w:color w:val="3272C0"/>
            <w:sz w:val="23"/>
            <w:szCs w:val="23"/>
            <w:lang w:eastAsia="ru-RU"/>
          </w:rPr>
          <w:t>Пункт 6 статьи 2</w:t>
        </w:r>
      </w:hyperlink>
      <w:r w:rsidRPr="001A0E39">
        <w:rPr>
          <w:rFonts w:ascii="Times New Roman" w:eastAsia="Times New Roman" w:hAnsi="Times New Roman" w:cs="Times New Roman"/>
          <w:color w:val="22272F"/>
          <w:sz w:val="23"/>
          <w:szCs w:val="23"/>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w:t>
      </w:r>
    </w:p>
    <w:p w:rsidR="001A0E39" w:rsidRPr="001A0E39" w:rsidRDefault="001A0E39" w:rsidP="001A0E39">
      <w:pPr>
        <w:shd w:val="clear" w:color="auto" w:fill="F0E9D3"/>
        <w:spacing w:after="0" w:line="240" w:lineRule="auto"/>
        <w:jc w:val="both"/>
        <w:rPr>
          <w:rFonts w:ascii="Times New Roman" w:eastAsia="Times New Roman" w:hAnsi="Times New Roman" w:cs="Times New Roman"/>
          <w:color w:val="464C55"/>
          <w:sz w:val="20"/>
          <w:szCs w:val="20"/>
          <w:lang w:eastAsia="ru-RU"/>
        </w:rPr>
      </w:pPr>
      <w:hyperlink r:id="rId72" w:anchor="/document/70864704/entry/102301"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29 декабря 2014 г. N 1643 сноска *(2) изложена в новой редакции</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73" w:anchor="/document/57501916/entry/2222" w:history="1">
        <w:r w:rsidRPr="001A0E39">
          <w:rPr>
            <w:rFonts w:ascii="Times New Roman" w:eastAsia="Times New Roman" w:hAnsi="Times New Roman" w:cs="Times New Roman"/>
            <w:color w:val="3272C0"/>
            <w:sz w:val="20"/>
            <w:szCs w:val="20"/>
            <w:lang w:eastAsia="ru-RU"/>
          </w:rPr>
          <w:t>См. текст сноски в предыдущей редакции</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*(2) С учетом положений </w:t>
      </w:r>
      <w:hyperlink r:id="rId74" w:anchor="/document/70291362/entry/108146" w:history="1">
        <w:r w:rsidRPr="001A0E39">
          <w:rPr>
            <w:rFonts w:ascii="Times New Roman" w:eastAsia="Times New Roman" w:hAnsi="Times New Roman" w:cs="Times New Roman"/>
            <w:color w:val="3272C0"/>
            <w:sz w:val="23"/>
            <w:szCs w:val="23"/>
            <w:lang w:eastAsia="ru-RU"/>
          </w:rPr>
          <w:t>части 2 статьи 11</w:t>
        </w:r>
      </w:hyperlink>
      <w:r w:rsidRPr="001A0E39">
        <w:rPr>
          <w:rFonts w:ascii="Times New Roman" w:eastAsia="Times New Roman" w:hAnsi="Times New Roman" w:cs="Times New Roman"/>
          <w:color w:val="22272F"/>
          <w:sz w:val="23"/>
          <w:szCs w:val="23"/>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*(3) </w:t>
      </w:r>
      <w:hyperlink r:id="rId75" w:anchor="/document/70864704/entry/10241" w:history="1">
        <w:r w:rsidRPr="001A0E39">
          <w:rPr>
            <w:rFonts w:ascii="Times New Roman" w:eastAsia="Times New Roman" w:hAnsi="Times New Roman" w:cs="Times New Roman"/>
            <w:color w:val="3272C0"/>
            <w:sz w:val="23"/>
            <w:szCs w:val="23"/>
            <w:lang w:eastAsia="ru-RU"/>
          </w:rPr>
          <w:t>Исключена</w:t>
        </w:r>
      </w:hyperlink>
      <w:r w:rsidRPr="001A0E39">
        <w:rPr>
          <w:rFonts w:ascii="Times New Roman" w:eastAsia="Times New Roman" w:hAnsi="Times New Roman" w:cs="Times New Roman"/>
          <w:color w:val="22272F"/>
          <w:sz w:val="23"/>
          <w:szCs w:val="23"/>
          <w:lang w:eastAsia="ru-RU"/>
        </w:rPr>
        <w:t>.</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r w:rsidRPr="001A0E39">
        <w:rPr>
          <w:rFonts w:ascii="Times New Roman" w:eastAsia="Times New Roman" w:hAnsi="Times New Roman" w:cs="Times New Roman"/>
          <w:color w:val="464C55"/>
          <w:sz w:val="20"/>
          <w:szCs w:val="20"/>
          <w:lang w:eastAsia="ru-RU"/>
        </w:rPr>
        <w:t>См. текст </w:t>
      </w:r>
      <w:hyperlink r:id="rId76" w:anchor="/document/57501916/entry/3333" w:history="1">
        <w:r w:rsidRPr="001A0E39">
          <w:rPr>
            <w:rFonts w:ascii="Times New Roman" w:eastAsia="Times New Roman" w:hAnsi="Times New Roman" w:cs="Times New Roman"/>
            <w:color w:val="3272C0"/>
            <w:sz w:val="20"/>
            <w:szCs w:val="20"/>
            <w:lang w:eastAsia="ru-RU"/>
          </w:rPr>
          <w:t>сноски *(3)</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*(4) Данная программа разрабатывается при организации обучения и воспитания в образовательном учреждении детей с ограниченными возможностями здоровья.</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*(5) </w:t>
      </w:r>
      <w:hyperlink r:id="rId77" w:anchor="/document/70864704/entry/102197" w:history="1">
        <w:r w:rsidRPr="001A0E39">
          <w:rPr>
            <w:rFonts w:ascii="Times New Roman" w:eastAsia="Times New Roman" w:hAnsi="Times New Roman" w:cs="Times New Roman"/>
            <w:color w:val="3272C0"/>
            <w:sz w:val="23"/>
            <w:szCs w:val="23"/>
            <w:lang w:eastAsia="ru-RU"/>
          </w:rPr>
          <w:t>Исключена</w:t>
        </w:r>
      </w:hyperlink>
      <w:r w:rsidRPr="001A0E39">
        <w:rPr>
          <w:rFonts w:ascii="Times New Roman" w:eastAsia="Times New Roman" w:hAnsi="Times New Roman" w:cs="Times New Roman"/>
          <w:color w:val="22272F"/>
          <w:sz w:val="23"/>
          <w:szCs w:val="23"/>
          <w:lang w:eastAsia="ru-RU"/>
        </w:rPr>
        <w:t>.</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r w:rsidRPr="001A0E39">
        <w:rPr>
          <w:rFonts w:ascii="Times New Roman" w:eastAsia="Times New Roman" w:hAnsi="Times New Roman" w:cs="Times New Roman"/>
          <w:color w:val="464C55"/>
          <w:sz w:val="20"/>
          <w:szCs w:val="20"/>
          <w:lang w:eastAsia="ru-RU"/>
        </w:rPr>
        <w:t>См. текст </w:t>
      </w:r>
      <w:hyperlink r:id="rId78" w:anchor="/document/57501916/entry/5555" w:history="1">
        <w:r w:rsidRPr="001A0E39">
          <w:rPr>
            <w:rFonts w:ascii="Times New Roman" w:eastAsia="Times New Roman" w:hAnsi="Times New Roman" w:cs="Times New Roman"/>
            <w:color w:val="3272C0"/>
            <w:sz w:val="20"/>
            <w:szCs w:val="20"/>
            <w:lang w:eastAsia="ru-RU"/>
          </w:rPr>
          <w:t>сноски *(5)</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*(6) С учетом положений </w:t>
      </w:r>
      <w:hyperlink r:id="rId79" w:anchor="/document/70291362/entry/109184" w:history="1">
        <w:r w:rsidRPr="001A0E39">
          <w:rPr>
            <w:rFonts w:ascii="Times New Roman" w:eastAsia="Times New Roman" w:hAnsi="Times New Roman" w:cs="Times New Roman"/>
            <w:color w:val="3272C0"/>
            <w:sz w:val="23"/>
            <w:szCs w:val="23"/>
            <w:lang w:eastAsia="ru-RU"/>
          </w:rPr>
          <w:t>части 2 статьи 99</w:t>
        </w:r>
      </w:hyperlink>
      <w:r w:rsidRPr="001A0E39">
        <w:rPr>
          <w:rFonts w:ascii="Times New Roman" w:eastAsia="Times New Roman" w:hAnsi="Times New Roman" w:cs="Times New Roman"/>
          <w:color w:val="22272F"/>
          <w:sz w:val="23"/>
          <w:szCs w:val="23"/>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lastRenderedPageBreak/>
        <w:t>*(7) </w:t>
      </w:r>
      <w:hyperlink r:id="rId80" w:anchor="/document/70864704/entry/102316" w:history="1">
        <w:r w:rsidRPr="001A0E39">
          <w:rPr>
            <w:rFonts w:ascii="Times New Roman" w:eastAsia="Times New Roman" w:hAnsi="Times New Roman" w:cs="Times New Roman"/>
            <w:color w:val="3272C0"/>
            <w:sz w:val="23"/>
            <w:szCs w:val="23"/>
            <w:lang w:eastAsia="ru-RU"/>
          </w:rPr>
          <w:t>Исключена</w:t>
        </w:r>
      </w:hyperlink>
      <w:r w:rsidRPr="001A0E39">
        <w:rPr>
          <w:rFonts w:ascii="Times New Roman" w:eastAsia="Times New Roman" w:hAnsi="Times New Roman" w:cs="Times New Roman"/>
          <w:color w:val="22272F"/>
          <w:sz w:val="23"/>
          <w:szCs w:val="23"/>
          <w:lang w:eastAsia="ru-RU"/>
        </w:rPr>
        <w:t>.</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r w:rsidRPr="001A0E39">
        <w:rPr>
          <w:rFonts w:ascii="Times New Roman" w:eastAsia="Times New Roman" w:hAnsi="Times New Roman" w:cs="Times New Roman"/>
          <w:color w:val="464C55"/>
          <w:sz w:val="20"/>
          <w:szCs w:val="20"/>
          <w:lang w:eastAsia="ru-RU"/>
        </w:rPr>
        <w:t>См. текст </w:t>
      </w:r>
      <w:hyperlink r:id="rId81" w:anchor="/document/57501916/entry/7777" w:history="1">
        <w:r w:rsidRPr="001A0E39">
          <w:rPr>
            <w:rFonts w:ascii="Times New Roman" w:eastAsia="Times New Roman" w:hAnsi="Times New Roman" w:cs="Times New Roman"/>
            <w:color w:val="3272C0"/>
            <w:sz w:val="20"/>
            <w:szCs w:val="20"/>
            <w:lang w:eastAsia="ru-RU"/>
          </w:rPr>
          <w:t>сноски *(7)</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*(8) </w:t>
      </w:r>
      <w:hyperlink r:id="rId82" w:anchor="/document/70864704/entry/102316" w:history="1">
        <w:r w:rsidRPr="001A0E39">
          <w:rPr>
            <w:rFonts w:ascii="Times New Roman" w:eastAsia="Times New Roman" w:hAnsi="Times New Roman" w:cs="Times New Roman"/>
            <w:color w:val="3272C0"/>
            <w:sz w:val="23"/>
            <w:szCs w:val="23"/>
            <w:lang w:eastAsia="ru-RU"/>
          </w:rPr>
          <w:t>Исключена</w:t>
        </w:r>
      </w:hyperlink>
      <w:r w:rsidRPr="001A0E39">
        <w:rPr>
          <w:rFonts w:ascii="Times New Roman" w:eastAsia="Times New Roman" w:hAnsi="Times New Roman" w:cs="Times New Roman"/>
          <w:color w:val="22272F"/>
          <w:sz w:val="23"/>
          <w:szCs w:val="23"/>
          <w:lang w:eastAsia="ru-RU"/>
        </w:rPr>
        <w:t>.</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r w:rsidRPr="001A0E39">
        <w:rPr>
          <w:rFonts w:ascii="Times New Roman" w:eastAsia="Times New Roman" w:hAnsi="Times New Roman" w:cs="Times New Roman"/>
          <w:color w:val="464C55"/>
          <w:sz w:val="20"/>
          <w:szCs w:val="20"/>
          <w:lang w:eastAsia="ru-RU"/>
        </w:rPr>
        <w:t>См. текст </w:t>
      </w:r>
      <w:hyperlink r:id="rId83" w:anchor="/document/57501916/entry/8888" w:history="1">
        <w:r w:rsidRPr="001A0E39">
          <w:rPr>
            <w:rFonts w:ascii="Times New Roman" w:eastAsia="Times New Roman" w:hAnsi="Times New Roman" w:cs="Times New Roman"/>
            <w:color w:val="3272C0"/>
            <w:sz w:val="20"/>
            <w:szCs w:val="20"/>
            <w:lang w:eastAsia="ru-RU"/>
          </w:rPr>
          <w:t>сноски *(8)</w:t>
        </w:r>
      </w:hyperlink>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*(9) </w:t>
      </w:r>
      <w:hyperlink r:id="rId84" w:anchor="/document/12148555/entry/0" w:history="1">
        <w:r w:rsidRPr="001A0E39">
          <w:rPr>
            <w:rFonts w:ascii="Times New Roman" w:eastAsia="Times New Roman" w:hAnsi="Times New Roman" w:cs="Times New Roman"/>
            <w:color w:val="3272C0"/>
            <w:sz w:val="23"/>
            <w:szCs w:val="23"/>
            <w:lang w:eastAsia="ru-RU"/>
          </w:rPr>
          <w:t>Федеральный закон</w:t>
        </w:r>
      </w:hyperlink>
      <w:r w:rsidRPr="001A0E39">
        <w:rPr>
          <w:rFonts w:ascii="Times New Roman" w:eastAsia="Times New Roman" w:hAnsi="Times New Roman" w:cs="Times New Roman"/>
          <w:color w:val="22272F"/>
          <w:sz w:val="23"/>
          <w:szCs w:val="23"/>
          <w:lang w:eastAsia="ru-RU"/>
        </w:rPr>
        <w:t> от 27 июля 2006 г. N 149-ФЗ "Об информации, информационных технологиях и о защите информации" (Собрание законодательства Российской Федерации, 2006, N 31, ст. 3448), </w:t>
      </w:r>
      <w:hyperlink r:id="rId85" w:anchor="/document/12148567/entry/0" w:history="1">
        <w:r w:rsidRPr="001A0E39">
          <w:rPr>
            <w:rFonts w:ascii="Times New Roman" w:eastAsia="Times New Roman" w:hAnsi="Times New Roman" w:cs="Times New Roman"/>
            <w:color w:val="3272C0"/>
            <w:sz w:val="23"/>
            <w:szCs w:val="23"/>
            <w:lang w:eastAsia="ru-RU"/>
          </w:rPr>
          <w:t>Федеральный закон</w:t>
        </w:r>
      </w:hyperlink>
      <w:r w:rsidRPr="001A0E39">
        <w:rPr>
          <w:rFonts w:ascii="Times New Roman" w:eastAsia="Times New Roman" w:hAnsi="Times New Roman" w:cs="Times New Roman"/>
          <w:color w:val="22272F"/>
          <w:sz w:val="23"/>
          <w:szCs w:val="23"/>
          <w:lang w:eastAsia="ru-RU"/>
        </w:rPr>
        <w:t> от 27 июля 2006 г. N 152-ФЗ "О персональных данных" (Собрание законодательства Российской Федерации, 2006, N 31, ст. 3451).</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hyperlink r:id="rId86" w:anchor="/document/70318402/entry/1" w:history="1">
        <w:r w:rsidRPr="001A0E39">
          <w:rPr>
            <w:rFonts w:ascii="Times New Roman" w:eastAsia="Times New Roman" w:hAnsi="Times New Roman" w:cs="Times New Roman"/>
            <w:color w:val="3272C0"/>
            <w:sz w:val="20"/>
            <w:szCs w:val="20"/>
            <w:lang w:eastAsia="ru-RU"/>
          </w:rPr>
          <w:t>Приказом</w:t>
        </w:r>
      </w:hyperlink>
      <w:r w:rsidRPr="001A0E39">
        <w:rPr>
          <w:rFonts w:ascii="Times New Roman" w:eastAsia="Times New Roman" w:hAnsi="Times New Roman" w:cs="Times New Roman"/>
          <w:color w:val="464C55"/>
          <w:sz w:val="20"/>
          <w:szCs w:val="20"/>
          <w:lang w:eastAsia="ru-RU"/>
        </w:rPr>
        <w:t> Минобрнауки России от 18 декабря 2012 г. N 1060 приложение дополнено сноской</w:t>
      </w:r>
    </w:p>
    <w:p w:rsidR="001A0E39" w:rsidRPr="001A0E39" w:rsidRDefault="001A0E39" w:rsidP="001A0E39">
      <w:pPr>
        <w:shd w:val="clear" w:color="auto" w:fill="FFFFFF"/>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1A0E39">
        <w:rPr>
          <w:rFonts w:ascii="Times New Roman" w:eastAsia="Times New Roman" w:hAnsi="Times New Roman" w:cs="Times New Roman"/>
          <w:color w:val="22272F"/>
          <w:sz w:val="23"/>
          <w:szCs w:val="23"/>
          <w:lang w:eastAsia="ru-RU"/>
        </w:rPr>
        <w:t>*(10) По выбору родителей (законных представителей) изучаются основы православной культуры, основы иудейской культуры, основы буддийской культуры, основы исламской культуры, основы мировых религиозных культур, основы светской этики.</w:t>
      </w:r>
    </w:p>
    <w:p w:rsidR="001A0E39" w:rsidRPr="001A0E39" w:rsidRDefault="001A0E39" w:rsidP="001A0E39">
      <w:pPr>
        <w:shd w:val="clear" w:color="auto" w:fill="F0E9D3"/>
        <w:spacing w:line="240" w:lineRule="auto"/>
        <w:jc w:val="both"/>
        <w:rPr>
          <w:rFonts w:ascii="Times New Roman" w:eastAsia="Times New Roman" w:hAnsi="Times New Roman" w:cs="Times New Roman"/>
          <w:color w:val="464C55"/>
          <w:sz w:val="20"/>
          <w:szCs w:val="20"/>
          <w:lang w:eastAsia="ru-RU"/>
        </w:rPr>
      </w:pPr>
      <w:r w:rsidRPr="001A0E39">
        <w:rPr>
          <w:rFonts w:ascii="Times New Roman" w:eastAsia="Times New Roman" w:hAnsi="Times New Roman" w:cs="Times New Roman"/>
          <w:color w:val="464C55"/>
          <w:sz w:val="20"/>
          <w:szCs w:val="20"/>
          <w:lang w:eastAsia="ru-RU"/>
        </w:rPr>
        <w:t>См. </w:t>
      </w:r>
      <w:hyperlink r:id="rId87" w:anchor="/document/71128538/entry/1000" w:history="1">
        <w:r w:rsidRPr="001A0E39">
          <w:rPr>
            <w:rFonts w:ascii="Times New Roman" w:eastAsia="Times New Roman" w:hAnsi="Times New Roman" w:cs="Times New Roman"/>
            <w:color w:val="3272C0"/>
            <w:sz w:val="20"/>
            <w:szCs w:val="20"/>
            <w:lang w:eastAsia="ru-RU"/>
          </w:rPr>
          <w:t>Регламент</w:t>
        </w:r>
      </w:hyperlink>
      <w:r w:rsidRPr="001A0E39">
        <w:rPr>
          <w:rFonts w:ascii="Times New Roman" w:eastAsia="Times New Roman" w:hAnsi="Times New Roman" w:cs="Times New Roman"/>
          <w:color w:val="464C55"/>
          <w:sz w:val="20"/>
          <w:szCs w:val="20"/>
          <w:lang w:eastAsia="ru-RU"/>
        </w:rPr>
        <w:t> выбора в образовательной организации родителями (законными представителями) обучающихся одного из модулей комплексного учебного курса "Основы религиозных культур и светской этики", направленный </w:t>
      </w:r>
      <w:hyperlink r:id="rId88" w:anchor="/document/71128538/entry/0" w:history="1">
        <w:r w:rsidRPr="001A0E39">
          <w:rPr>
            <w:rFonts w:ascii="Times New Roman" w:eastAsia="Times New Roman" w:hAnsi="Times New Roman" w:cs="Times New Roman"/>
            <w:color w:val="3272C0"/>
            <w:sz w:val="20"/>
            <w:szCs w:val="20"/>
            <w:lang w:eastAsia="ru-RU"/>
          </w:rPr>
          <w:t>письмом</w:t>
        </w:r>
      </w:hyperlink>
      <w:r w:rsidRPr="001A0E39">
        <w:rPr>
          <w:rFonts w:ascii="Times New Roman" w:eastAsia="Times New Roman" w:hAnsi="Times New Roman" w:cs="Times New Roman"/>
          <w:color w:val="464C55"/>
          <w:sz w:val="20"/>
          <w:szCs w:val="20"/>
          <w:lang w:eastAsia="ru-RU"/>
        </w:rPr>
        <w:t> Минобрнауки России от 31 марта 2015 г. N 08-461</w:t>
      </w:r>
    </w:p>
    <w:p w:rsidR="00E96659" w:rsidRDefault="00E96659"/>
    <w:sectPr w:rsidR="00E966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188"/>
    <w:rsid w:val="001A0E39"/>
    <w:rsid w:val="00D87188"/>
    <w:rsid w:val="00E966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D3F412-0C3B-4227-86BB-2C616AEC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1A0E3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1A0E39"/>
    <w:rPr>
      <w:rFonts w:ascii="Times New Roman" w:eastAsia="Times New Roman" w:hAnsi="Times New Roman" w:cs="Times New Roman"/>
      <w:b/>
      <w:bCs/>
      <w:sz w:val="24"/>
      <w:szCs w:val="24"/>
      <w:lang w:eastAsia="ru-RU"/>
    </w:rPr>
  </w:style>
  <w:style w:type="numbering" w:customStyle="1" w:styleId="1">
    <w:name w:val="Нет списка1"/>
    <w:next w:val="a2"/>
    <w:uiPriority w:val="99"/>
    <w:semiHidden/>
    <w:unhideWhenUsed/>
    <w:rsid w:val="001A0E39"/>
  </w:style>
  <w:style w:type="paragraph" w:customStyle="1" w:styleId="msonormal0">
    <w:name w:val="msonormal"/>
    <w:basedOn w:val="a"/>
    <w:rsid w:val="001A0E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btn-wrap">
    <w:name w:val="x-btn-wrap"/>
    <w:basedOn w:val="a0"/>
    <w:rsid w:val="001A0E39"/>
  </w:style>
  <w:style w:type="character" w:customStyle="1" w:styleId="x-btn-button">
    <w:name w:val="x-btn-button"/>
    <w:basedOn w:val="a0"/>
    <w:rsid w:val="001A0E39"/>
  </w:style>
  <w:style w:type="character" w:customStyle="1" w:styleId="x-btn-inner">
    <w:name w:val="x-btn-inner"/>
    <w:basedOn w:val="a0"/>
    <w:rsid w:val="001A0E39"/>
  </w:style>
  <w:style w:type="character" w:customStyle="1" w:styleId="x-btn-icon-el">
    <w:name w:val="x-btn-icon-el"/>
    <w:basedOn w:val="a0"/>
    <w:rsid w:val="001A0E39"/>
  </w:style>
  <w:style w:type="paragraph" w:customStyle="1" w:styleId="s3">
    <w:name w:val="s_3"/>
    <w:basedOn w:val="a"/>
    <w:rsid w:val="001A0E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1A0E39"/>
    <w:rPr>
      <w:i/>
      <w:iCs/>
    </w:rPr>
  </w:style>
  <w:style w:type="paragraph" w:customStyle="1" w:styleId="s52">
    <w:name w:val="s_52"/>
    <w:basedOn w:val="a"/>
    <w:rsid w:val="001A0E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A0E39"/>
    <w:rPr>
      <w:color w:val="0000FF"/>
      <w:u w:val="single"/>
    </w:rPr>
  </w:style>
  <w:style w:type="character" w:styleId="a5">
    <w:name w:val="FollowedHyperlink"/>
    <w:basedOn w:val="a0"/>
    <w:uiPriority w:val="99"/>
    <w:semiHidden/>
    <w:unhideWhenUsed/>
    <w:rsid w:val="001A0E39"/>
    <w:rPr>
      <w:color w:val="800080"/>
      <w:u w:val="single"/>
    </w:rPr>
  </w:style>
  <w:style w:type="character" w:customStyle="1" w:styleId="entry">
    <w:name w:val="entry"/>
    <w:basedOn w:val="a0"/>
    <w:rsid w:val="001A0E39"/>
  </w:style>
  <w:style w:type="paragraph" w:customStyle="1" w:styleId="s22">
    <w:name w:val="s_22"/>
    <w:basedOn w:val="a"/>
    <w:rsid w:val="001A0E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1A0E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1A0E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1A0E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
    <w:rsid w:val="001A0E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dent1">
    <w:name w:val="indent_1"/>
    <w:basedOn w:val="a"/>
    <w:rsid w:val="001A0E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1A0E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861850">
      <w:bodyDiv w:val="1"/>
      <w:marLeft w:val="0"/>
      <w:marRight w:val="0"/>
      <w:marTop w:val="0"/>
      <w:marBottom w:val="0"/>
      <w:divBdr>
        <w:top w:val="none" w:sz="0" w:space="0" w:color="auto"/>
        <w:left w:val="none" w:sz="0" w:space="0" w:color="auto"/>
        <w:bottom w:val="none" w:sz="0" w:space="0" w:color="auto"/>
        <w:right w:val="none" w:sz="0" w:space="0" w:color="auto"/>
      </w:divBdr>
      <w:divsChild>
        <w:div w:id="1390808143">
          <w:marLeft w:val="0"/>
          <w:marRight w:val="0"/>
          <w:marTop w:val="0"/>
          <w:marBottom w:val="0"/>
          <w:divBdr>
            <w:top w:val="none" w:sz="0" w:space="0" w:color="auto"/>
            <w:left w:val="none" w:sz="0" w:space="0" w:color="auto"/>
            <w:bottom w:val="none" w:sz="0" w:space="0" w:color="auto"/>
            <w:right w:val="none" w:sz="0" w:space="0" w:color="auto"/>
          </w:divBdr>
          <w:divsChild>
            <w:div w:id="320278301">
              <w:marLeft w:val="0"/>
              <w:marRight w:val="0"/>
              <w:marTop w:val="0"/>
              <w:marBottom w:val="0"/>
              <w:divBdr>
                <w:top w:val="none" w:sz="0" w:space="0" w:color="auto"/>
                <w:left w:val="none" w:sz="0" w:space="0" w:color="auto"/>
                <w:bottom w:val="none" w:sz="0" w:space="0" w:color="auto"/>
                <w:right w:val="none" w:sz="0" w:space="0" w:color="auto"/>
              </w:divBdr>
              <w:divsChild>
                <w:div w:id="475413552">
                  <w:marLeft w:val="0"/>
                  <w:marRight w:val="0"/>
                  <w:marTop w:val="0"/>
                  <w:marBottom w:val="0"/>
                  <w:divBdr>
                    <w:top w:val="none" w:sz="0" w:space="0" w:color="auto"/>
                    <w:left w:val="none" w:sz="0" w:space="0" w:color="auto"/>
                    <w:bottom w:val="none" w:sz="0" w:space="0" w:color="auto"/>
                    <w:right w:val="none" w:sz="0" w:space="0" w:color="auto"/>
                  </w:divBdr>
                  <w:divsChild>
                    <w:div w:id="674847765">
                      <w:marLeft w:val="0"/>
                      <w:marRight w:val="0"/>
                      <w:marTop w:val="0"/>
                      <w:marBottom w:val="0"/>
                      <w:divBdr>
                        <w:top w:val="none" w:sz="0" w:space="0" w:color="auto"/>
                        <w:left w:val="none" w:sz="0" w:space="0" w:color="auto"/>
                        <w:bottom w:val="none" w:sz="0" w:space="0" w:color="auto"/>
                        <w:right w:val="none" w:sz="0" w:space="0" w:color="auto"/>
                      </w:divBdr>
                    </w:div>
                    <w:div w:id="771245502">
                      <w:marLeft w:val="0"/>
                      <w:marRight w:val="0"/>
                      <w:marTop w:val="0"/>
                      <w:marBottom w:val="0"/>
                      <w:divBdr>
                        <w:top w:val="none" w:sz="0" w:space="0" w:color="auto"/>
                        <w:left w:val="none" w:sz="0" w:space="0" w:color="auto"/>
                        <w:bottom w:val="none" w:sz="0" w:space="0" w:color="auto"/>
                        <w:right w:val="none" w:sz="0" w:space="0" w:color="auto"/>
                      </w:divBdr>
                      <w:divsChild>
                        <w:div w:id="1377050364">
                          <w:marLeft w:val="0"/>
                          <w:marRight w:val="0"/>
                          <w:marTop w:val="0"/>
                          <w:marBottom w:val="0"/>
                          <w:divBdr>
                            <w:top w:val="none" w:sz="0" w:space="0" w:color="auto"/>
                            <w:left w:val="none" w:sz="0" w:space="0" w:color="auto"/>
                            <w:bottom w:val="none" w:sz="0" w:space="0" w:color="auto"/>
                            <w:right w:val="none" w:sz="0" w:space="0" w:color="auto"/>
                          </w:divBdr>
                          <w:divsChild>
                            <w:div w:id="77786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8481669">
          <w:marLeft w:val="0"/>
          <w:marRight w:val="0"/>
          <w:marTop w:val="0"/>
          <w:marBottom w:val="0"/>
          <w:divBdr>
            <w:top w:val="none" w:sz="0" w:space="0" w:color="auto"/>
            <w:left w:val="none" w:sz="0" w:space="0" w:color="auto"/>
            <w:bottom w:val="none" w:sz="0" w:space="0" w:color="auto"/>
            <w:right w:val="none" w:sz="0" w:space="0" w:color="auto"/>
          </w:divBdr>
          <w:divsChild>
            <w:div w:id="1293514273">
              <w:marLeft w:val="0"/>
              <w:marRight w:val="0"/>
              <w:marTop w:val="240"/>
              <w:marBottom w:val="240"/>
              <w:divBdr>
                <w:top w:val="none" w:sz="0" w:space="0" w:color="auto"/>
                <w:left w:val="none" w:sz="0" w:space="0" w:color="auto"/>
                <w:bottom w:val="none" w:sz="0" w:space="0" w:color="auto"/>
                <w:right w:val="none" w:sz="0" w:space="0" w:color="auto"/>
              </w:divBdr>
            </w:div>
            <w:div w:id="1620646405">
              <w:marLeft w:val="0"/>
              <w:marRight w:val="0"/>
              <w:marTop w:val="0"/>
              <w:marBottom w:val="0"/>
              <w:divBdr>
                <w:top w:val="none" w:sz="0" w:space="0" w:color="auto"/>
                <w:left w:val="none" w:sz="0" w:space="0" w:color="auto"/>
                <w:bottom w:val="none" w:sz="0" w:space="0" w:color="auto"/>
                <w:right w:val="none" w:sz="0" w:space="0" w:color="auto"/>
              </w:divBdr>
              <w:divsChild>
                <w:div w:id="2136557926">
                  <w:marLeft w:val="0"/>
                  <w:marRight w:val="0"/>
                  <w:marTop w:val="240"/>
                  <w:marBottom w:val="240"/>
                  <w:divBdr>
                    <w:top w:val="none" w:sz="0" w:space="0" w:color="auto"/>
                    <w:left w:val="none" w:sz="0" w:space="0" w:color="auto"/>
                    <w:bottom w:val="none" w:sz="0" w:space="0" w:color="auto"/>
                    <w:right w:val="none" w:sz="0" w:space="0" w:color="auto"/>
                  </w:divBdr>
                </w:div>
              </w:divsChild>
            </w:div>
            <w:div w:id="1037779428">
              <w:marLeft w:val="0"/>
              <w:marRight w:val="0"/>
              <w:marTop w:val="0"/>
              <w:marBottom w:val="0"/>
              <w:divBdr>
                <w:top w:val="none" w:sz="0" w:space="0" w:color="auto"/>
                <w:left w:val="none" w:sz="0" w:space="0" w:color="auto"/>
                <w:bottom w:val="none" w:sz="0" w:space="0" w:color="auto"/>
                <w:right w:val="none" w:sz="0" w:space="0" w:color="auto"/>
              </w:divBdr>
            </w:div>
            <w:div w:id="1897353887">
              <w:marLeft w:val="0"/>
              <w:marRight w:val="0"/>
              <w:marTop w:val="0"/>
              <w:marBottom w:val="0"/>
              <w:divBdr>
                <w:top w:val="none" w:sz="0" w:space="0" w:color="auto"/>
                <w:left w:val="none" w:sz="0" w:space="0" w:color="auto"/>
                <w:bottom w:val="none" w:sz="0" w:space="0" w:color="auto"/>
                <w:right w:val="none" w:sz="0" w:space="0" w:color="auto"/>
              </w:divBdr>
            </w:div>
            <w:div w:id="323165948">
              <w:marLeft w:val="0"/>
              <w:marRight w:val="0"/>
              <w:marTop w:val="0"/>
              <w:marBottom w:val="0"/>
              <w:divBdr>
                <w:top w:val="none" w:sz="0" w:space="0" w:color="auto"/>
                <w:left w:val="none" w:sz="0" w:space="0" w:color="auto"/>
                <w:bottom w:val="none" w:sz="0" w:space="0" w:color="auto"/>
                <w:right w:val="none" w:sz="0" w:space="0" w:color="auto"/>
              </w:divBdr>
              <w:divsChild>
                <w:div w:id="95951896">
                  <w:marLeft w:val="0"/>
                  <w:marRight w:val="0"/>
                  <w:marTop w:val="240"/>
                  <w:marBottom w:val="240"/>
                  <w:divBdr>
                    <w:top w:val="none" w:sz="0" w:space="0" w:color="auto"/>
                    <w:left w:val="none" w:sz="0" w:space="0" w:color="auto"/>
                    <w:bottom w:val="none" w:sz="0" w:space="0" w:color="auto"/>
                    <w:right w:val="none" w:sz="0" w:space="0" w:color="auto"/>
                  </w:divBdr>
                </w:div>
                <w:div w:id="1639264213">
                  <w:marLeft w:val="0"/>
                  <w:marRight w:val="0"/>
                  <w:marTop w:val="240"/>
                  <w:marBottom w:val="240"/>
                  <w:divBdr>
                    <w:top w:val="none" w:sz="0" w:space="0" w:color="auto"/>
                    <w:left w:val="none" w:sz="0" w:space="0" w:color="auto"/>
                    <w:bottom w:val="none" w:sz="0" w:space="0" w:color="auto"/>
                    <w:right w:val="none" w:sz="0" w:space="0" w:color="auto"/>
                  </w:divBdr>
                </w:div>
                <w:div w:id="666977797">
                  <w:marLeft w:val="0"/>
                  <w:marRight w:val="0"/>
                  <w:marTop w:val="240"/>
                  <w:marBottom w:val="240"/>
                  <w:divBdr>
                    <w:top w:val="none" w:sz="0" w:space="0" w:color="auto"/>
                    <w:left w:val="none" w:sz="0" w:space="0" w:color="auto"/>
                    <w:bottom w:val="none" w:sz="0" w:space="0" w:color="auto"/>
                    <w:right w:val="none" w:sz="0" w:space="0" w:color="auto"/>
                  </w:divBdr>
                </w:div>
                <w:div w:id="125510499">
                  <w:marLeft w:val="0"/>
                  <w:marRight w:val="0"/>
                  <w:marTop w:val="0"/>
                  <w:marBottom w:val="0"/>
                  <w:divBdr>
                    <w:top w:val="none" w:sz="0" w:space="0" w:color="auto"/>
                    <w:left w:val="none" w:sz="0" w:space="0" w:color="auto"/>
                    <w:bottom w:val="none" w:sz="0" w:space="0" w:color="auto"/>
                    <w:right w:val="none" w:sz="0" w:space="0" w:color="auto"/>
                  </w:divBdr>
                  <w:divsChild>
                    <w:div w:id="243223794">
                      <w:marLeft w:val="0"/>
                      <w:marRight w:val="0"/>
                      <w:marTop w:val="0"/>
                      <w:marBottom w:val="0"/>
                      <w:divBdr>
                        <w:top w:val="none" w:sz="0" w:space="0" w:color="auto"/>
                        <w:left w:val="none" w:sz="0" w:space="0" w:color="auto"/>
                        <w:bottom w:val="none" w:sz="0" w:space="0" w:color="auto"/>
                        <w:right w:val="none" w:sz="0" w:space="0" w:color="auto"/>
                      </w:divBdr>
                      <w:divsChild>
                        <w:div w:id="977732131">
                          <w:marLeft w:val="0"/>
                          <w:marRight w:val="0"/>
                          <w:marTop w:val="240"/>
                          <w:marBottom w:val="240"/>
                          <w:divBdr>
                            <w:top w:val="none" w:sz="0" w:space="0" w:color="auto"/>
                            <w:left w:val="none" w:sz="0" w:space="0" w:color="auto"/>
                            <w:bottom w:val="none" w:sz="0" w:space="0" w:color="auto"/>
                            <w:right w:val="none" w:sz="0" w:space="0" w:color="auto"/>
                          </w:divBdr>
                        </w:div>
                      </w:divsChild>
                    </w:div>
                    <w:div w:id="2023583301">
                      <w:marLeft w:val="0"/>
                      <w:marRight w:val="0"/>
                      <w:marTop w:val="0"/>
                      <w:marBottom w:val="0"/>
                      <w:divBdr>
                        <w:top w:val="none" w:sz="0" w:space="0" w:color="auto"/>
                        <w:left w:val="none" w:sz="0" w:space="0" w:color="auto"/>
                        <w:bottom w:val="none" w:sz="0" w:space="0" w:color="auto"/>
                        <w:right w:val="none" w:sz="0" w:space="0" w:color="auto"/>
                      </w:divBdr>
                      <w:divsChild>
                        <w:div w:id="1880556714">
                          <w:marLeft w:val="0"/>
                          <w:marRight w:val="0"/>
                          <w:marTop w:val="240"/>
                          <w:marBottom w:val="240"/>
                          <w:divBdr>
                            <w:top w:val="none" w:sz="0" w:space="0" w:color="auto"/>
                            <w:left w:val="none" w:sz="0" w:space="0" w:color="auto"/>
                            <w:bottom w:val="none" w:sz="0" w:space="0" w:color="auto"/>
                            <w:right w:val="none" w:sz="0" w:space="0" w:color="auto"/>
                          </w:divBdr>
                        </w:div>
                      </w:divsChild>
                    </w:div>
                    <w:div w:id="1568227986">
                      <w:marLeft w:val="0"/>
                      <w:marRight w:val="0"/>
                      <w:marTop w:val="0"/>
                      <w:marBottom w:val="0"/>
                      <w:divBdr>
                        <w:top w:val="none" w:sz="0" w:space="0" w:color="auto"/>
                        <w:left w:val="none" w:sz="0" w:space="0" w:color="auto"/>
                        <w:bottom w:val="none" w:sz="0" w:space="0" w:color="auto"/>
                        <w:right w:val="none" w:sz="0" w:space="0" w:color="auto"/>
                      </w:divBdr>
                      <w:divsChild>
                        <w:div w:id="76563813">
                          <w:marLeft w:val="0"/>
                          <w:marRight w:val="0"/>
                          <w:marTop w:val="240"/>
                          <w:marBottom w:val="240"/>
                          <w:divBdr>
                            <w:top w:val="none" w:sz="0" w:space="0" w:color="auto"/>
                            <w:left w:val="none" w:sz="0" w:space="0" w:color="auto"/>
                            <w:bottom w:val="none" w:sz="0" w:space="0" w:color="auto"/>
                            <w:right w:val="none" w:sz="0" w:space="0" w:color="auto"/>
                          </w:divBdr>
                        </w:div>
                      </w:divsChild>
                    </w:div>
                    <w:div w:id="694960743">
                      <w:marLeft w:val="0"/>
                      <w:marRight w:val="0"/>
                      <w:marTop w:val="0"/>
                      <w:marBottom w:val="0"/>
                      <w:divBdr>
                        <w:top w:val="none" w:sz="0" w:space="0" w:color="auto"/>
                        <w:left w:val="none" w:sz="0" w:space="0" w:color="auto"/>
                        <w:bottom w:val="none" w:sz="0" w:space="0" w:color="auto"/>
                        <w:right w:val="none" w:sz="0" w:space="0" w:color="auto"/>
                      </w:divBdr>
                      <w:divsChild>
                        <w:div w:id="17006555">
                          <w:marLeft w:val="0"/>
                          <w:marRight w:val="0"/>
                          <w:marTop w:val="240"/>
                          <w:marBottom w:val="240"/>
                          <w:divBdr>
                            <w:top w:val="none" w:sz="0" w:space="0" w:color="auto"/>
                            <w:left w:val="none" w:sz="0" w:space="0" w:color="auto"/>
                            <w:bottom w:val="none" w:sz="0" w:space="0" w:color="auto"/>
                            <w:right w:val="none" w:sz="0" w:space="0" w:color="auto"/>
                          </w:divBdr>
                        </w:div>
                      </w:divsChild>
                    </w:div>
                    <w:div w:id="1315526328">
                      <w:marLeft w:val="0"/>
                      <w:marRight w:val="0"/>
                      <w:marTop w:val="0"/>
                      <w:marBottom w:val="0"/>
                      <w:divBdr>
                        <w:top w:val="none" w:sz="0" w:space="0" w:color="auto"/>
                        <w:left w:val="none" w:sz="0" w:space="0" w:color="auto"/>
                        <w:bottom w:val="none" w:sz="0" w:space="0" w:color="auto"/>
                        <w:right w:val="none" w:sz="0" w:space="0" w:color="auto"/>
                      </w:divBdr>
                      <w:divsChild>
                        <w:div w:id="104430236">
                          <w:marLeft w:val="0"/>
                          <w:marRight w:val="0"/>
                          <w:marTop w:val="240"/>
                          <w:marBottom w:val="240"/>
                          <w:divBdr>
                            <w:top w:val="none" w:sz="0" w:space="0" w:color="auto"/>
                            <w:left w:val="none" w:sz="0" w:space="0" w:color="auto"/>
                            <w:bottom w:val="none" w:sz="0" w:space="0" w:color="auto"/>
                            <w:right w:val="none" w:sz="0" w:space="0" w:color="auto"/>
                          </w:divBdr>
                        </w:div>
                      </w:divsChild>
                    </w:div>
                    <w:div w:id="1976638529">
                      <w:marLeft w:val="0"/>
                      <w:marRight w:val="0"/>
                      <w:marTop w:val="0"/>
                      <w:marBottom w:val="0"/>
                      <w:divBdr>
                        <w:top w:val="none" w:sz="0" w:space="0" w:color="auto"/>
                        <w:left w:val="none" w:sz="0" w:space="0" w:color="auto"/>
                        <w:bottom w:val="none" w:sz="0" w:space="0" w:color="auto"/>
                        <w:right w:val="none" w:sz="0" w:space="0" w:color="auto"/>
                      </w:divBdr>
                      <w:divsChild>
                        <w:div w:id="1710033830">
                          <w:marLeft w:val="0"/>
                          <w:marRight w:val="0"/>
                          <w:marTop w:val="240"/>
                          <w:marBottom w:val="240"/>
                          <w:divBdr>
                            <w:top w:val="none" w:sz="0" w:space="0" w:color="auto"/>
                            <w:left w:val="none" w:sz="0" w:space="0" w:color="auto"/>
                            <w:bottom w:val="none" w:sz="0" w:space="0" w:color="auto"/>
                            <w:right w:val="none" w:sz="0" w:space="0" w:color="auto"/>
                          </w:divBdr>
                        </w:div>
                      </w:divsChild>
                    </w:div>
                    <w:div w:id="693766642">
                      <w:marLeft w:val="0"/>
                      <w:marRight w:val="0"/>
                      <w:marTop w:val="0"/>
                      <w:marBottom w:val="0"/>
                      <w:divBdr>
                        <w:top w:val="none" w:sz="0" w:space="0" w:color="auto"/>
                        <w:left w:val="none" w:sz="0" w:space="0" w:color="auto"/>
                        <w:bottom w:val="none" w:sz="0" w:space="0" w:color="auto"/>
                        <w:right w:val="none" w:sz="0" w:space="0" w:color="auto"/>
                      </w:divBdr>
                      <w:divsChild>
                        <w:div w:id="1911883981">
                          <w:marLeft w:val="0"/>
                          <w:marRight w:val="0"/>
                          <w:marTop w:val="240"/>
                          <w:marBottom w:val="240"/>
                          <w:divBdr>
                            <w:top w:val="none" w:sz="0" w:space="0" w:color="auto"/>
                            <w:left w:val="none" w:sz="0" w:space="0" w:color="auto"/>
                            <w:bottom w:val="none" w:sz="0" w:space="0" w:color="auto"/>
                            <w:right w:val="none" w:sz="0" w:space="0" w:color="auto"/>
                          </w:divBdr>
                        </w:div>
                      </w:divsChild>
                    </w:div>
                    <w:div w:id="2124030591">
                      <w:marLeft w:val="0"/>
                      <w:marRight w:val="0"/>
                      <w:marTop w:val="0"/>
                      <w:marBottom w:val="0"/>
                      <w:divBdr>
                        <w:top w:val="none" w:sz="0" w:space="0" w:color="auto"/>
                        <w:left w:val="none" w:sz="0" w:space="0" w:color="auto"/>
                        <w:bottom w:val="none" w:sz="0" w:space="0" w:color="auto"/>
                        <w:right w:val="none" w:sz="0" w:space="0" w:color="auto"/>
                      </w:divBdr>
                      <w:divsChild>
                        <w:div w:id="5063328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1168312">
                  <w:marLeft w:val="0"/>
                  <w:marRight w:val="0"/>
                  <w:marTop w:val="0"/>
                  <w:marBottom w:val="0"/>
                  <w:divBdr>
                    <w:top w:val="none" w:sz="0" w:space="0" w:color="auto"/>
                    <w:left w:val="none" w:sz="0" w:space="0" w:color="auto"/>
                    <w:bottom w:val="none" w:sz="0" w:space="0" w:color="auto"/>
                    <w:right w:val="none" w:sz="0" w:space="0" w:color="auto"/>
                  </w:divBdr>
                  <w:divsChild>
                    <w:div w:id="321275345">
                      <w:marLeft w:val="0"/>
                      <w:marRight w:val="0"/>
                      <w:marTop w:val="0"/>
                      <w:marBottom w:val="0"/>
                      <w:divBdr>
                        <w:top w:val="none" w:sz="0" w:space="0" w:color="auto"/>
                        <w:left w:val="none" w:sz="0" w:space="0" w:color="auto"/>
                        <w:bottom w:val="none" w:sz="0" w:space="0" w:color="auto"/>
                        <w:right w:val="none" w:sz="0" w:space="0" w:color="auto"/>
                      </w:divBdr>
                    </w:div>
                    <w:div w:id="173113190">
                      <w:marLeft w:val="0"/>
                      <w:marRight w:val="0"/>
                      <w:marTop w:val="0"/>
                      <w:marBottom w:val="0"/>
                      <w:divBdr>
                        <w:top w:val="none" w:sz="0" w:space="0" w:color="auto"/>
                        <w:left w:val="none" w:sz="0" w:space="0" w:color="auto"/>
                        <w:bottom w:val="none" w:sz="0" w:space="0" w:color="auto"/>
                        <w:right w:val="none" w:sz="0" w:space="0" w:color="auto"/>
                      </w:divBdr>
                    </w:div>
                    <w:div w:id="1877504382">
                      <w:marLeft w:val="0"/>
                      <w:marRight w:val="0"/>
                      <w:marTop w:val="0"/>
                      <w:marBottom w:val="0"/>
                      <w:divBdr>
                        <w:top w:val="none" w:sz="0" w:space="0" w:color="auto"/>
                        <w:left w:val="none" w:sz="0" w:space="0" w:color="auto"/>
                        <w:bottom w:val="none" w:sz="0" w:space="0" w:color="auto"/>
                        <w:right w:val="none" w:sz="0" w:space="0" w:color="auto"/>
                      </w:divBdr>
                      <w:divsChild>
                        <w:div w:id="635571120">
                          <w:marLeft w:val="0"/>
                          <w:marRight w:val="0"/>
                          <w:marTop w:val="240"/>
                          <w:marBottom w:val="240"/>
                          <w:divBdr>
                            <w:top w:val="none" w:sz="0" w:space="0" w:color="auto"/>
                            <w:left w:val="none" w:sz="0" w:space="0" w:color="auto"/>
                            <w:bottom w:val="none" w:sz="0" w:space="0" w:color="auto"/>
                            <w:right w:val="none" w:sz="0" w:space="0" w:color="auto"/>
                          </w:divBdr>
                        </w:div>
                      </w:divsChild>
                    </w:div>
                    <w:div w:id="1721129416">
                      <w:marLeft w:val="0"/>
                      <w:marRight w:val="0"/>
                      <w:marTop w:val="0"/>
                      <w:marBottom w:val="0"/>
                      <w:divBdr>
                        <w:top w:val="none" w:sz="0" w:space="0" w:color="auto"/>
                        <w:left w:val="none" w:sz="0" w:space="0" w:color="auto"/>
                        <w:bottom w:val="none" w:sz="0" w:space="0" w:color="auto"/>
                        <w:right w:val="none" w:sz="0" w:space="0" w:color="auto"/>
                      </w:divBdr>
                      <w:divsChild>
                        <w:div w:id="448083413">
                          <w:marLeft w:val="0"/>
                          <w:marRight w:val="0"/>
                          <w:marTop w:val="240"/>
                          <w:marBottom w:val="240"/>
                          <w:divBdr>
                            <w:top w:val="none" w:sz="0" w:space="0" w:color="auto"/>
                            <w:left w:val="none" w:sz="0" w:space="0" w:color="auto"/>
                            <w:bottom w:val="none" w:sz="0" w:space="0" w:color="auto"/>
                            <w:right w:val="none" w:sz="0" w:space="0" w:color="auto"/>
                          </w:divBdr>
                        </w:div>
                        <w:div w:id="1169560900">
                          <w:marLeft w:val="0"/>
                          <w:marRight w:val="0"/>
                          <w:marTop w:val="0"/>
                          <w:marBottom w:val="0"/>
                          <w:divBdr>
                            <w:top w:val="none" w:sz="0" w:space="0" w:color="auto"/>
                            <w:left w:val="none" w:sz="0" w:space="0" w:color="auto"/>
                            <w:bottom w:val="none" w:sz="0" w:space="0" w:color="auto"/>
                            <w:right w:val="none" w:sz="0" w:space="0" w:color="auto"/>
                          </w:divBdr>
                        </w:div>
                        <w:div w:id="188679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361629">
          <w:marLeft w:val="0"/>
          <w:marRight w:val="0"/>
          <w:marTop w:val="0"/>
          <w:marBottom w:val="0"/>
          <w:divBdr>
            <w:top w:val="none" w:sz="0" w:space="0" w:color="auto"/>
            <w:left w:val="none" w:sz="0" w:space="0" w:color="auto"/>
            <w:bottom w:val="none" w:sz="0" w:space="0" w:color="auto"/>
            <w:right w:val="none" w:sz="0" w:space="0" w:color="auto"/>
          </w:divBdr>
          <w:divsChild>
            <w:div w:id="186991754">
              <w:marLeft w:val="0"/>
              <w:marRight w:val="0"/>
              <w:marTop w:val="0"/>
              <w:marBottom w:val="0"/>
              <w:divBdr>
                <w:top w:val="none" w:sz="0" w:space="0" w:color="auto"/>
                <w:left w:val="none" w:sz="0" w:space="0" w:color="auto"/>
                <w:bottom w:val="none" w:sz="0" w:space="0" w:color="auto"/>
                <w:right w:val="none" w:sz="0" w:space="0" w:color="auto"/>
              </w:divBdr>
              <w:divsChild>
                <w:div w:id="1476680492">
                  <w:marLeft w:val="0"/>
                  <w:marRight w:val="0"/>
                  <w:marTop w:val="0"/>
                  <w:marBottom w:val="0"/>
                  <w:divBdr>
                    <w:top w:val="none" w:sz="0" w:space="0" w:color="auto"/>
                    <w:left w:val="none" w:sz="0" w:space="0" w:color="auto"/>
                    <w:bottom w:val="none" w:sz="0" w:space="0" w:color="auto"/>
                    <w:right w:val="none" w:sz="0" w:space="0" w:color="auto"/>
                  </w:divBdr>
                  <w:divsChild>
                    <w:div w:id="2060934913">
                      <w:marLeft w:val="0"/>
                      <w:marRight w:val="0"/>
                      <w:marTop w:val="0"/>
                      <w:marBottom w:val="0"/>
                      <w:divBdr>
                        <w:top w:val="none" w:sz="0" w:space="0" w:color="auto"/>
                        <w:left w:val="none" w:sz="0" w:space="0" w:color="auto"/>
                        <w:bottom w:val="none" w:sz="0" w:space="0" w:color="auto"/>
                        <w:right w:val="none" w:sz="0" w:space="0" w:color="auto"/>
                      </w:divBdr>
                      <w:divsChild>
                        <w:div w:id="48388179">
                          <w:marLeft w:val="0"/>
                          <w:marRight w:val="0"/>
                          <w:marTop w:val="0"/>
                          <w:marBottom w:val="0"/>
                          <w:divBdr>
                            <w:top w:val="none" w:sz="0" w:space="0" w:color="auto"/>
                            <w:left w:val="none" w:sz="0" w:space="0" w:color="auto"/>
                            <w:bottom w:val="none" w:sz="0" w:space="0" w:color="auto"/>
                            <w:right w:val="none" w:sz="0" w:space="0" w:color="auto"/>
                          </w:divBdr>
                        </w:div>
                        <w:div w:id="800537734">
                          <w:marLeft w:val="0"/>
                          <w:marRight w:val="0"/>
                          <w:marTop w:val="0"/>
                          <w:marBottom w:val="0"/>
                          <w:divBdr>
                            <w:top w:val="none" w:sz="0" w:space="0" w:color="auto"/>
                            <w:left w:val="none" w:sz="0" w:space="0" w:color="auto"/>
                            <w:bottom w:val="none" w:sz="0" w:space="0" w:color="auto"/>
                            <w:right w:val="none" w:sz="0" w:space="0" w:color="auto"/>
                          </w:divBdr>
                          <w:divsChild>
                            <w:div w:id="170680978">
                              <w:marLeft w:val="0"/>
                              <w:marRight w:val="0"/>
                              <w:marTop w:val="240"/>
                              <w:marBottom w:val="240"/>
                              <w:divBdr>
                                <w:top w:val="none" w:sz="0" w:space="0" w:color="auto"/>
                                <w:left w:val="none" w:sz="0" w:space="0" w:color="auto"/>
                                <w:bottom w:val="none" w:sz="0" w:space="0" w:color="auto"/>
                                <w:right w:val="none" w:sz="0" w:space="0" w:color="auto"/>
                              </w:divBdr>
                            </w:div>
                          </w:divsChild>
                        </w:div>
                        <w:div w:id="472450025">
                          <w:marLeft w:val="0"/>
                          <w:marRight w:val="0"/>
                          <w:marTop w:val="0"/>
                          <w:marBottom w:val="0"/>
                          <w:divBdr>
                            <w:top w:val="none" w:sz="0" w:space="0" w:color="auto"/>
                            <w:left w:val="none" w:sz="0" w:space="0" w:color="auto"/>
                            <w:bottom w:val="none" w:sz="0" w:space="0" w:color="auto"/>
                            <w:right w:val="none" w:sz="0" w:space="0" w:color="auto"/>
                          </w:divBdr>
                          <w:divsChild>
                            <w:div w:id="43720788">
                              <w:marLeft w:val="0"/>
                              <w:marRight w:val="0"/>
                              <w:marTop w:val="240"/>
                              <w:marBottom w:val="240"/>
                              <w:divBdr>
                                <w:top w:val="none" w:sz="0" w:space="0" w:color="auto"/>
                                <w:left w:val="none" w:sz="0" w:space="0" w:color="auto"/>
                                <w:bottom w:val="none" w:sz="0" w:space="0" w:color="auto"/>
                                <w:right w:val="none" w:sz="0" w:space="0" w:color="auto"/>
                              </w:divBdr>
                            </w:div>
                            <w:div w:id="1029069090">
                              <w:marLeft w:val="0"/>
                              <w:marRight w:val="0"/>
                              <w:marTop w:val="240"/>
                              <w:marBottom w:val="240"/>
                              <w:divBdr>
                                <w:top w:val="none" w:sz="0" w:space="0" w:color="auto"/>
                                <w:left w:val="none" w:sz="0" w:space="0" w:color="auto"/>
                                <w:bottom w:val="none" w:sz="0" w:space="0" w:color="auto"/>
                                <w:right w:val="none" w:sz="0" w:space="0" w:color="auto"/>
                              </w:divBdr>
                            </w:div>
                          </w:divsChild>
                        </w:div>
                        <w:div w:id="395589164">
                          <w:marLeft w:val="0"/>
                          <w:marRight w:val="0"/>
                          <w:marTop w:val="0"/>
                          <w:marBottom w:val="0"/>
                          <w:divBdr>
                            <w:top w:val="none" w:sz="0" w:space="0" w:color="auto"/>
                            <w:left w:val="none" w:sz="0" w:space="0" w:color="auto"/>
                            <w:bottom w:val="none" w:sz="0" w:space="0" w:color="auto"/>
                            <w:right w:val="none" w:sz="0" w:space="0" w:color="auto"/>
                          </w:divBdr>
                          <w:divsChild>
                            <w:div w:id="127743220">
                              <w:marLeft w:val="0"/>
                              <w:marRight w:val="0"/>
                              <w:marTop w:val="240"/>
                              <w:marBottom w:val="240"/>
                              <w:divBdr>
                                <w:top w:val="none" w:sz="0" w:space="0" w:color="auto"/>
                                <w:left w:val="none" w:sz="0" w:space="0" w:color="auto"/>
                                <w:bottom w:val="none" w:sz="0" w:space="0" w:color="auto"/>
                                <w:right w:val="none" w:sz="0" w:space="0" w:color="auto"/>
                              </w:divBdr>
                            </w:div>
                          </w:divsChild>
                        </w:div>
                        <w:div w:id="676928023">
                          <w:marLeft w:val="0"/>
                          <w:marRight w:val="0"/>
                          <w:marTop w:val="0"/>
                          <w:marBottom w:val="0"/>
                          <w:divBdr>
                            <w:top w:val="none" w:sz="0" w:space="0" w:color="auto"/>
                            <w:left w:val="none" w:sz="0" w:space="0" w:color="auto"/>
                            <w:bottom w:val="none" w:sz="0" w:space="0" w:color="auto"/>
                            <w:right w:val="none" w:sz="0" w:space="0" w:color="auto"/>
                          </w:divBdr>
                          <w:divsChild>
                            <w:div w:id="1039358523">
                              <w:marLeft w:val="0"/>
                              <w:marRight w:val="0"/>
                              <w:marTop w:val="240"/>
                              <w:marBottom w:val="240"/>
                              <w:divBdr>
                                <w:top w:val="none" w:sz="0" w:space="0" w:color="auto"/>
                                <w:left w:val="none" w:sz="0" w:space="0" w:color="auto"/>
                                <w:bottom w:val="none" w:sz="0" w:space="0" w:color="auto"/>
                                <w:right w:val="none" w:sz="0" w:space="0" w:color="auto"/>
                              </w:divBdr>
                            </w:div>
                          </w:divsChild>
                        </w:div>
                        <w:div w:id="1360160572">
                          <w:marLeft w:val="0"/>
                          <w:marRight w:val="0"/>
                          <w:marTop w:val="0"/>
                          <w:marBottom w:val="0"/>
                          <w:divBdr>
                            <w:top w:val="none" w:sz="0" w:space="0" w:color="auto"/>
                            <w:left w:val="none" w:sz="0" w:space="0" w:color="auto"/>
                            <w:bottom w:val="none" w:sz="0" w:space="0" w:color="auto"/>
                            <w:right w:val="none" w:sz="0" w:space="0" w:color="auto"/>
                          </w:divBdr>
                          <w:divsChild>
                            <w:div w:id="74978377">
                              <w:marLeft w:val="0"/>
                              <w:marRight w:val="0"/>
                              <w:marTop w:val="240"/>
                              <w:marBottom w:val="240"/>
                              <w:divBdr>
                                <w:top w:val="none" w:sz="0" w:space="0" w:color="auto"/>
                                <w:left w:val="none" w:sz="0" w:space="0" w:color="auto"/>
                                <w:bottom w:val="none" w:sz="0" w:space="0" w:color="auto"/>
                                <w:right w:val="none" w:sz="0" w:space="0" w:color="auto"/>
                              </w:divBdr>
                            </w:div>
                          </w:divsChild>
                        </w:div>
                        <w:div w:id="86661507">
                          <w:marLeft w:val="0"/>
                          <w:marRight w:val="0"/>
                          <w:marTop w:val="0"/>
                          <w:marBottom w:val="0"/>
                          <w:divBdr>
                            <w:top w:val="none" w:sz="0" w:space="0" w:color="auto"/>
                            <w:left w:val="none" w:sz="0" w:space="0" w:color="auto"/>
                            <w:bottom w:val="none" w:sz="0" w:space="0" w:color="auto"/>
                            <w:right w:val="none" w:sz="0" w:space="0" w:color="auto"/>
                          </w:divBdr>
                          <w:divsChild>
                            <w:div w:id="271789456">
                              <w:marLeft w:val="0"/>
                              <w:marRight w:val="0"/>
                              <w:marTop w:val="240"/>
                              <w:marBottom w:val="240"/>
                              <w:divBdr>
                                <w:top w:val="none" w:sz="0" w:space="0" w:color="auto"/>
                                <w:left w:val="none" w:sz="0" w:space="0" w:color="auto"/>
                                <w:bottom w:val="none" w:sz="0" w:space="0" w:color="auto"/>
                                <w:right w:val="none" w:sz="0" w:space="0" w:color="auto"/>
                              </w:divBdr>
                            </w:div>
                          </w:divsChild>
                        </w:div>
                        <w:div w:id="70663161">
                          <w:marLeft w:val="0"/>
                          <w:marRight w:val="0"/>
                          <w:marTop w:val="0"/>
                          <w:marBottom w:val="0"/>
                          <w:divBdr>
                            <w:top w:val="none" w:sz="0" w:space="0" w:color="auto"/>
                            <w:left w:val="none" w:sz="0" w:space="0" w:color="auto"/>
                            <w:bottom w:val="none" w:sz="0" w:space="0" w:color="auto"/>
                            <w:right w:val="none" w:sz="0" w:space="0" w:color="auto"/>
                          </w:divBdr>
                          <w:divsChild>
                            <w:div w:id="723338128">
                              <w:marLeft w:val="0"/>
                              <w:marRight w:val="0"/>
                              <w:marTop w:val="240"/>
                              <w:marBottom w:val="240"/>
                              <w:divBdr>
                                <w:top w:val="none" w:sz="0" w:space="0" w:color="auto"/>
                                <w:left w:val="none" w:sz="0" w:space="0" w:color="auto"/>
                                <w:bottom w:val="none" w:sz="0" w:space="0" w:color="auto"/>
                                <w:right w:val="none" w:sz="0" w:space="0" w:color="auto"/>
                              </w:divBdr>
                            </w:div>
                          </w:divsChild>
                        </w:div>
                        <w:div w:id="1644264112">
                          <w:marLeft w:val="0"/>
                          <w:marRight w:val="0"/>
                          <w:marTop w:val="0"/>
                          <w:marBottom w:val="0"/>
                          <w:divBdr>
                            <w:top w:val="none" w:sz="0" w:space="0" w:color="auto"/>
                            <w:left w:val="none" w:sz="0" w:space="0" w:color="auto"/>
                            <w:bottom w:val="none" w:sz="0" w:space="0" w:color="auto"/>
                            <w:right w:val="none" w:sz="0" w:space="0" w:color="auto"/>
                          </w:divBdr>
                          <w:divsChild>
                            <w:div w:id="1632856297">
                              <w:marLeft w:val="0"/>
                              <w:marRight w:val="0"/>
                              <w:marTop w:val="240"/>
                              <w:marBottom w:val="240"/>
                              <w:divBdr>
                                <w:top w:val="none" w:sz="0" w:space="0" w:color="auto"/>
                                <w:left w:val="none" w:sz="0" w:space="0" w:color="auto"/>
                                <w:bottom w:val="none" w:sz="0" w:space="0" w:color="auto"/>
                                <w:right w:val="none" w:sz="0" w:space="0" w:color="auto"/>
                              </w:divBdr>
                            </w:div>
                          </w:divsChild>
                        </w:div>
                        <w:div w:id="1326863979">
                          <w:marLeft w:val="0"/>
                          <w:marRight w:val="0"/>
                          <w:marTop w:val="0"/>
                          <w:marBottom w:val="0"/>
                          <w:divBdr>
                            <w:top w:val="none" w:sz="0" w:space="0" w:color="auto"/>
                            <w:left w:val="none" w:sz="0" w:space="0" w:color="auto"/>
                            <w:bottom w:val="none" w:sz="0" w:space="0" w:color="auto"/>
                            <w:right w:val="none" w:sz="0" w:space="0" w:color="auto"/>
                          </w:divBdr>
                          <w:divsChild>
                            <w:div w:id="17782148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68200898">
                  <w:marLeft w:val="0"/>
                  <w:marRight w:val="0"/>
                  <w:marTop w:val="0"/>
                  <w:marBottom w:val="0"/>
                  <w:divBdr>
                    <w:top w:val="none" w:sz="0" w:space="0" w:color="auto"/>
                    <w:left w:val="none" w:sz="0" w:space="0" w:color="auto"/>
                    <w:bottom w:val="none" w:sz="0" w:space="0" w:color="auto"/>
                    <w:right w:val="none" w:sz="0" w:space="0" w:color="auto"/>
                  </w:divBdr>
                  <w:divsChild>
                    <w:div w:id="926882405">
                      <w:marLeft w:val="0"/>
                      <w:marRight w:val="0"/>
                      <w:marTop w:val="0"/>
                      <w:marBottom w:val="0"/>
                      <w:divBdr>
                        <w:top w:val="none" w:sz="0" w:space="0" w:color="auto"/>
                        <w:left w:val="none" w:sz="0" w:space="0" w:color="auto"/>
                        <w:bottom w:val="none" w:sz="0" w:space="0" w:color="auto"/>
                        <w:right w:val="none" w:sz="0" w:space="0" w:color="auto"/>
                      </w:divBdr>
                    </w:div>
                    <w:div w:id="760107281">
                      <w:marLeft w:val="0"/>
                      <w:marRight w:val="0"/>
                      <w:marTop w:val="0"/>
                      <w:marBottom w:val="0"/>
                      <w:divBdr>
                        <w:top w:val="none" w:sz="0" w:space="0" w:color="auto"/>
                        <w:left w:val="none" w:sz="0" w:space="0" w:color="auto"/>
                        <w:bottom w:val="none" w:sz="0" w:space="0" w:color="auto"/>
                        <w:right w:val="none" w:sz="0" w:space="0" w:color="auto"/>
                      </w:divBdr>
                    </w:div>
                    <w:div w:id="1663436658">
                      <w:marLeft w:val="0"/>
                      <w:marRight w:val="0"/>
                      <w:marTop w:val="0"/>
                      <w:marBottom w:val="0"/>
                      <w:divBdr>
                        <w:top w:val="none" w:sz="0" w:space="0" w:color="auto"/>
                        <w:left w:val="none" w:sz="0" w:space="0" w:color="auto"/>
                        <w:bottom w:val="none" w:sz="0" w:space="0" w:color="auto"/>
                        <w:right w:val="none" w:sz="0" w:space="0" w:color="auto"/>
                      </w:divBdr>
                      <w:divsChild>
                        <w:div w:id="579868936">
                          <w:marLeft w:val="0"/>
                          <w:marRight w:val="0"/>
                          <w:marTop w:val="240"/>
                          <w:marBottom w:val="240"/>
                          <w:divBdr>
                            <w:top w:val="none" w:sz="0" w:space="0" w:color="auto"/>
                            <w:left w:val="none" w:sz="0" w:space="0" w:color="auto"/>
                            <w:bottom w:val="none" w:sz="0" w:space="0" w:color="auto"/>
                            <w:right w:val="none" w:sz="0" w:space="0" w:color="auto"/>
                          </w:divBdr>
                        </w:div>
                      </w:divsChild>
                    </w:div>
                    <w:div w:id="1704790974">
                      <w:marLeft w:val="0"/>
                      <w:marRight w:val="0"/>
                      <w:marTop w:val="0"/>
                      <w:marBottom w:val="0"/>
                      <w:divBdr>
                        <w:top w:val="none" w:sz="0" w:space="0" w:color="auto"/>
                        <w:left w:val="none" w:sz="0" w:space="0" w:color="auto"/>
                        <w:bottom w:val="none" w:sz="0" w:space="0" w:color="auto"/>
                        <w:right w:val="none" w:sz="0" w:space="0" w:color="auto"/>
                      </w:divBdr>
                      <w:divsChild>
                        <w:div w:id="513809729">
                          <w:marLeft w:val="0"/>
                          <w:marRight w:val="0"/>
                          <w:marTop w:val="240"/>
                          <w:marBottom w:val="240"/>
                          <w:divBdr>
                            <w:top w:val="none" w:sz="0" w:space="0" w:color="auto"/>
                            <w:left w:val="none" w:sz="0" w:space="0" w:color="auto"/>
                            <w:bottom w:val="none" w:sz="0" w:space="0" w:color="auto"/>
                            <w:right w:val="none" w:sz="0" w:space="0" w:color="auto"/>
                          </w:divBdr>
                        </w:div>
                      </w:divsChild>
                    </w:div>
                    <w:div w:id="652607529">
                      <w:marLeft w:val="0"/>
                      <w:marRight w:val="0"/>
                      <w:marTop w:val="0"/>
                      <w:marBottom w:val="0"/>
                      <w:divBdr>
                        <w:top w:val="none" w:sz="0" w:space="0" w:color="auto"/>
                        <w:left w:val="none" w:sz="0" w:space="0" w:color="auto"/>
                        <w:bottom w:val="none" w:sz="0" w:space="0" w:color="auto"/>
                        <w:right w:val="none" w:sz="0" w:space="0" w:color="auto"/>
                      </w:divBdr>
                      <w:divsChild>
                        <w:div w:id="212274848">
                          <w:marLeft w:val="0"/>
                          <w:marRight w:val="0"/>
                          <w:marTop w:val="240"/>
                          <w:marBottom w:val="240"/>
                          <w:divBdr>
                            <w:top w:val="none" w:sz="0" w:space="0" w:color="auto"/>
                            <w:left w:val="none" w:sz="0" w:space="0" w:color="auto"/>
                            <w:bottom w:val="none" w:sz="0" w:space="0" w:color="auto"/>
                            <w:right w:val="none" w:sz="0" w:space="0" w:color="auto"/>
                          </w:divBdr>
                        </w:div>
                      </w:divsChild>
                    </w:div>
                    <w:div w:id="287006804">
                      <w:marLeft w:val="0"/>
                      <w:marRight w:val="0"/>
                      <w:marTop w:val="0"/>
                      <w:marBottom w:val="0"/>
                      <w:divBdr>
                        <w:top w:val="none" w:sz="0" w:space="0" w:color="auto"/>
                        <w:left w:val="none" w:sz="0" w:space="0" w:color="auto"/>
                        <w:bottom w:val="none" w:sz="0" w:space="0" w:color="auto"/>
                        <w:right w:val="none" w:sz="0" w:space="0" w:color="auto"/>
                      </w:divBdr>
                      <w:divsChild>
                        <w:div w:id="69188184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385757469">
          <w:marLeft w:val="0"/>
          <w:marRight w:val="0"/>
          <w:marTop w:val="0"/>
          <w:marBottom w:val="11250"/>
          <w:divBdr>
            <w:top w:val="none" w:sz="0" w:space="0" w:color="auto"/>
            <w:left w:val="none" w:sz="0" w:space="0" w:color="auto"/>
            <w:bottom w:val="none" w:sz="0" w:space="0" w:color="auto"/>
            <w:right w:val="none" w:sz="0" w:space="0" w:color="auto"/>
          </w:divBdr>
          <w:divsChild>
            <w:div w:id="1593466503">
              <w:marLeft w:val="0"/>
              <w:marRight w:val="0"/>
              <w:marTop w:val="0"/>
              <w:marBottom w:val="0"/>
              <w:divBdr>
                <w:top w:val="none" w:sz="0" w:space="0" w:color="auto"/>
                <w:left w:val="none" w:sz="0" w:space="0" w:color="auto"/>
                <w:bottom w:val="none" w:sz="0" w:space="0" w:color="auto"/>
                <w:right w:val="none" w:sz="0" w:space="0" w:color="auto"/>
              </w:divBdr>
              <w:divsChild>
                <w:div w:id="1005399901">
                  <w:marLeft w:val="0"/>
                  <w:marRight w:val="0"/>
                  <w:marTop w:val="0"/>
                  <w:marBottom w:val="0"/>
                  <w:divBdr>
                    <w:top w:val="none" w:sz="0" w:space="0" w:color="auto"/>
                    <w:left w:val="none" w:sz="0" w:space="0" w:color="auto"/>
                    <w:bottom w:val="none" w:sz="0" w:space="0" w:color="auto"/>
                    <w:right w:val="none" w:sz="0" w:space="0" w:color="auto"/>
                  </w:divBdr>
                  <w:divsChild>
                    <w:div w:id="1100298344">
                      <w:marLeft w:val="0"/>
                      <w:marRight w:val="0"/>
                      <w:marTop w:val="0"/>
                      <w:marBottom w:val="0"/>
                      <w:divBdr>
                        <w:top w:val="none" w:sz="0" w:space="0" w:color="auto"/>
                        <w:left w:val="none" w:sz="0" w:space="0" w:color="auto"/>
                        <w:bottom w:val="none" w:sz="0" w:space="0" w:color="auto"/>
                        <w:right w:val="none" w:sz="0" w:space="0" w:color="auto"/>
                      </w:divBdr>
                    </w:div>
                    <w:div w:id="1780757669">
                      <w:marLeft w:val="0"/>
                      <w:marRight w:val="0"/>
                      <w:marTop w:val="0"/>
                      <w:marBottom w:val="0"/>
                      <w:divBdr>
                        <w:top w:val="none" w:sz="0" w:space="0" w:color="auto"/>
                        <w:left w:val="none" w:sz="0" w:space="0" w:color="auto"/>
                        <w:bottom w:val="none" w:sz="0" w:space="0" w:color="auto"/>
                        <w:right w:val="none" w:sz="0" w:space="0" w:color="auto"/>
                      </w:divBdr>
                      <w:divsChild>
                        <w:div w:id="1978291002">
                          <w:marLeft w:val="0"/>
                          <w:marRight w:val="0"/>
                          <w:marTop w:val="240"/>
                          <w:marBottom w:val="240"/>
                          <w:divBdr>
                            <w:top w:val="none" w:sz="0" w:space="0" w:color="auto"/>
                            <w:left w:val="none" w:sz="0" w:space="0" w:color="auto"/>
                            <w:bottom w:val="none" w:sz="0" w:space="0" w:color="auto"/>
                            <w:right w:val="none" w:sz="0" w:space="0" w:color="auto"/>
                          </w:divBdr>
                        </w:div>
                      </w:divsChild>
                    </w:div>
                    <w:div w:id="1990016248">
                      <w:marLeft w:val="0"/>
                      <w:marRight w:val="0"/>
                      <w:marTop w:val="0"/>
                      <w:marBottom w:val="0"/>
                      <w:divBdr>
                        <w:top w:val="none" w:sz="0" w:space="0" w:color="auto"/>
                        <w:left w:val="none" w:sz="0" w:space="0" w:color="auto"/>
                        <w:bottom w:val="none" w:sz="0" w:space="0" w:color="auto"/>
                        <w:right w:val="none" w:sz="0" w:space="0" w:color="auto"/>
                      </w:divBdr>
                      <w:divsChild>
                        <w:div w:id="893933914">
                          <w:marLeft w:val="0"/>
                          <w:marRight w:val="0"/>
                          <w:marTop w:val="240"/>
                          <w:marBottom w:val="240"/>
                          <w:divBdr>
                            <w:top w:val="none" w:sz="0" w:space="0" w:color="auto"/>
                            <w:left w:val="none" w:sz="0" w:space="0" w:color="auto"/>
                            <w:bottom w:val="none" w:sz="0" w:space="0" w:color="auto"/>
                            <w:right w:val="none" w:sz="0" w:space="0" w:color="auto"/>
                          </w:divBdr>
                        </w:div>
                      </w:divsChild>
                    </w:div>
                    <w:div w:id="1255015437">
                      <w:marLeft w:val="0"/>
                      <w:marRight w:val="0"/>
                      <w:marTop w:val="0"/>
                      <w:marBottom w:val="0"/>
                      <w:divBdr>
                        <w:top w:val="none" w:sz="0" w:space="0" w:color="auto"/>
                        <w:left w:val="none" w:sz="0" w:space="0" w:color="auto"/>
                        <w:bottom w:val="none" w:sz="0" w:space="0" w:color="auto"/>
                        <w:right w:val="none" w:sz="0" w:space="0" w:color="auto"/>
                      </w:divBdr>
                      <w:divsChild>
                        <w:div w:id="293758011">
                          <w:marLeft w:val="0"/>
                          <w:marRight w:val="0"/>
                          <w:marTop w:val="240"/>
                          <w:marBottom w:val="240"/>
                          <w:divBdr>
                            <w:top w:val="none" w:sz="0" w:space="0" w:color="auto"/>
                            <w:left w:val="none" w:sz="0" w:space="0" w:color="auto"/>
                            <w:bottom w:val="none" w:sz="0" w:space="0" w:color="auto"/>
                            <w:right w:val="none" w:sz="0" w:space="0" w:color="auto"/>
                          </w:divBdr>
                        </w:div>
                      </w:divsChild>
                    </w:div>
                    <w:div w:id="1219123912">
                      <w:marLeft w:val="0"/>
                      <w:marRight w:val="0"/>
                      <w:marTop w:val="0"/>
                      <w:marBottom w:val="0"/>
                      <w:divBdr>
                        <w:top w:val="none" w:sz="0" w:space="0" w:color="auto"/>
                        <w:left w:val="none" w:sz="0" w:space="0" w:color="auto"/>
                        <w:bottom w:val="none" w:sz="0" w:space="0" w:color="auto"/>
                        <w:right w:val="none" w:sz="0" w:space="0" w:color="auto"/>
                      </w:divBdr>
                      <w:divsChild>
                        <w:div w:id="16012576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5752991">
                  <w:marLeft w:val="0"/>
                  <w:marRight w:val="0"/>
                  <w:marTop w:val="240"/>
                  <w:marBottom w:val="240"/>
                  <w:divBdr>
                    <w:top w:val="none" w:sz="0" w:space="0" w:color="auto"/>
                    <w:left w:val="none" w:sz="0" w:space="0" w:color="auto"/>
                    <w:bottom w:val="none" w:sz="0" w:space="0" w:color="auto"/>
                    <w:right w:val="none" w:sz="0" w:space="0" w:color="auto"/>
                  </w:divBdr>
                </w:div>
                <w:div w:id="793594983">
                  <w:marLeft w:val="0"/>
                  <w:marRight w:val="0"/>
                  <w:marTop w:val="240"/>
                  <w:marBottom w:val="240"/>
                  <w:divBdr>
                    <w:top w:val="none" w:sz="0" w:space="0" w:color="auto"/>
                    <w:left w:val="none" w:sz="0" w:space="0" w:color="auto"/>
                    <w:bottom w:val="none" w:sz="0" w:space="0" w:color="auto"/>
                    <w:right w:val="none" w:sz="0" w:space="0" w:color="auto"/>
                  </w:divBdr>
                </w:div>
                <w:div w:id="413624021">
                  <w:marLeft w:val="0"/>
                  <w:marRight w:val="0"/>
                  <w:marTop w:val="240"/>
                  <w:marBottom w:val="240"/>
                  <w:divBdr>
                    <w:top w:val="none" w:sz="0" w:space="0" w:color="auto"/>
                    <w:left w:val="none" w:sz="0" w:space="0" w:color="auto"/>
                    <w:bottom w:val="none" w:sz="0" w:space="0" w:color="auto"/>
                    <w:right w:val="none" w:sz="0" w:space="0" w:color="auto"/>
                  </w:divBdr>
                </w:div>
                <w:div w:id="740638576">
                  <w:marLeft w:val="0"/>
                  <w:marRight w:val="0"/>
                  <w:marTop w:val="240"/>
                  <w:marBottom w:val="240"/>
                  <w:divBdr>
                    <w:top w:val="none" w:sz="0" w:space="0" w:color="auto"/>
                    <w:left w:val="none" w:sz="0" w:space="0" w:color="auto"/>
                    <w:bottom w:val="none" w:sz="0" w:space="0" w:color="auto"/>
                    <w:right w:val="none" w:sz="0" w:space="0" w:color="auto"/>
                  </w:divBdr>
                </w:div>
                <w:div w:id="1375278631">
                  <w:marLeft w:val="0"/>
                  <w:marRight w:val="0"/>
                  <w:marTop w:val="240"/>
                  <w:marBottom w:val="240"/>
                  <w:divBdr>
                    <w:top w:val="none" w:sz="0" w:space="0" w:color="auto"/>
                    <w:left w:val="none" w:sz="0" w:space="0" w:color="auto"/>
                    <w:bottom w:val="none" w:sz="0" w:space="0" w:color="auto"/>
                    <w:right w:val="none" w:sz="0" w:space="0" w:color="auto"/>
                  </w:divBdr>
                </w:div>
                <w:div w:id="1981108726">
                  <w:marLeft w:val="0"/>
                  <w:marRight w:val="0"/>
                  <w:marTop w:val="240"/>
                  <w:marBottom w:val="240"/>
                  <w:divBdr>
                    <w:top w:val="none" w:sz="0" w:space="0" w:color="auto"/>
                    <w:left w:val="none" w:sz="0" w:space="0" w:color="auto"/>
                    <w:bottom w:val="none" w:sz="0" w:space="0" w:color="auto"/>
                    <w:right w:val="none" w:sz="0" w:space="0" w:color="auto"/>
                  </w:divBdr>
                </w:div>
                <w:div w:id="1985547558">
                  <w:marLeft w:val="0"/>
                  <w:marRight w:val="0"/>
                  <w:marTop w:val="240"/>
                  <w:marBottom w:val="240"/>
                  <w:divBdr>
                    <w:top w:val="none" w:sz="0" w:space="0" w:color="auto"/>
                    <w:left w:val="none" w:sz="0" w:space="0" w:color="auto"/>
                    <w:bottom w:val="none" w:sz="0" w:space="0" w:color="auto"/>
                    <w:right w:val="none" w:sz="0" w:space="0" w:color="auto"/>
                  </w:divBdr>
                </w:div>
                <w:div w:id="1477194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vo.garant.ru/" TargetMode="External"/><Relationship Id="rId18" Type="http://schemas.openxmlformats.org/officeDocument/2006/relationships/hyperlink" Target="http://ivo.garant.ru/" TargetMode="External"/><Relationship Id="rId26" Type="http://schemas.openxmlformats.org/officeDocument/2006/relationships/hyperlink" Target="http://ivo.garant.ru/" TargetMode="External"/><Relationship Id="rId39" Type="http://schemas.openxmlformats.org/officeDocument/2006/relationships/hyperlink" Target="http://ivo.garant.ru/" TargetMode="External"/><Relationship Id="rId21" Type="http://schemas.openxmlformats.org/officeDocument/2006/relationships/hyperlink" Target="http://ivo.garant.ru/" TargetMode="External"/><Relationship Id="rId34" Type="http://schemas.openxmlformats.org/officeDocument/2006/relationships/hyperlink" Target="http://ivo.garant.ru/" TargetMode="External"/><Relationship Id="rId42" Type="http://schemas.openxmlformats.org/officeDocument/2006/relationships/hyperlink" Target="http://ivo.garant.ru/" TargetMode="External"/><Relationship Id="rId47" Type="http://schemas.openxmlformats.org/officeDocument/2006/relationships/hyperlink" Target="http://ivo.garant.ru/" TargetMode="External"/><Relationship Id="rId50" Type="http://schemas.openxmlformats.org/officeDocument/2006/relationships/hyperlink" Target="http://ivo.garant.ru/" TargetMode="External"/><Relationship Id="rId55" Type="http://schemas.openxmlformats.org/officeDocument/2006/relationships/hyperlink" Target="http://ivo.garant.ru/" TargetMode="External"/><Relationship Id="rId63" Type="http://schemas.openxmlformats.org/officeDocument/2006/relationships/hyperlink" Target="http://ivo.garant.ru/" TargetMode="External"/><Relationship Id="rId68" Type="http://schemas.openxmlformats.org/officeDocument/2006/relationships/hyperlink" Target="http://ivo.garant.ru/" TargetMode="External"/><Relationship Id="rId76" Type="http://schemas.openxmlformats.org/officeDocument/2006/relationships/hyperlink" Target="http://ivo.garant.ru/" TargetMode="External"/><Relationship Id="rId84" Type="http://schemas.openxmlformats.org/officeDocument/2006/relationships/hyperlink" Target="http://ivo.garant.ru/" TargetMode="External"/><Relationship Id="rId89" Type="http://schemas.openxmlformats.org/officeDocument/2006/relationships/fontTable" Target="fontTable.xml"/><Relationship Id="rId7" Type="http://schemas.openxmlformats.org/officeDocument/2006/relationships/hyperlink" Target="http://ivo.garant.ru/" TargetMode="External"/><Relationship Id="rId71" Type="http://schemas.openxmlformats.org/officeDocument/2006/relationships/hyperlink" Target="http://ivo.garant.ru/" TargetMode="External"/><Relationship Id="rId2" Type="http://schemas.openxmlformats.org/officeDocument/2006/relationships/settings" Target="settings.xml"/><Relationship Id="rId16" Type="http://schemas.openxmlformats.org/officeDocument/2006/relationships/hyperlink" Target="http://ivo.garant.ru/" TargetMode="External"/><Relationship Id="rId29" Type="http://schemas.openxmlformats.org/officeDocument/2006/relationships/hyperlink" Target="http://ivo.garant.ru/" TargetMode="External"/><Relationship Id="rId11" Type="http://schemas.openxmlformats.org/officeDocument/2006/relationships/hyperlink" Target="http://ivo.garant.ru/" TargetMode="External"/><Relationship Id="rId24" Type="http://schemas.openxmlformats.org/officeDocument/2006/relationships/hyperlink" Target="http://ivo.garant.ru/" TargetMode="External"/><Relationship Id="rId32" Type="http://schemas.openxmlformats.org/officeDocument/2006/relationships/hyperlink" Target="http://ivo.garant.ru/" TargetMode="External"/><Relationship Id="rId37" Type="http://schemas.openxmlformats.org/officeDocument/2006/relationships/hyperlink" Target="http://ivo.garant.ru/" TargetMode="External"/><Relationship Id="rId40" Type="http://schemas.openxmlformats.org/officeDocument/2006/relationships/hyperlink" Target="http://ivo.garant.ru/" TargetMode="External"/><Relationship Id="rId45" Type="http://schemas.openxmlformats.org/officeDocument/2006/relationships/hyperlink" Target="http://ivo.garant.ru/" TargetMode="External"/><Relationship Id="rId53" Type="http://schemas.openxmlformats.org/officeDocument/2006/relationships/hyperlink" Target="http://ivo.garant.ru/" TargetMode="External"/><Relationship Id="rId58" Type="http://schemas.openxmlformats.org/officeDocument/2006/relationships/hyperlink" Target="http://ivo.garant.ru/" TargetMode="External"/><Relationship Id="rId66" Type="http://schemas.openxmlformats.org/officeDocument/2006/relationships/hyperlink" Target="http://ivo.garant.ru/" TargetMode="External"/><Relationship Id="rId74" Type="http://schemas.openxmlformats.org/officeDocument/2006/relationships/hyperlink" Target="http://ivo.garant.ru/" TargetMode="External"/><Relationship Id="rId79" Type="http://schemas.openxmlformats.org/officeDocument/2006/relationships/hyperlink" Target="http://ivo.garant.ru/" TargetMode="External"/><Relationship Id="rId87" Type="http://schemas.openxmlformats.org/officeDocument/2006/relationships/hyperlink" Target="http://ivo.garant.ru/" TargetMode="External"/><Relationship Id="rId5" Type="http://schemas.openxmlformats.org/officeDocument/2006/relationships/hyperlink" Target="http://ivo.garant.ru/" TargetMode="External"/><Relationship Id="rId61" Type="http://schemas.openxmlformats.org/officeDocument/2006/relationships/hyperlink" Target="http://ivo.garant.ru/" TargetMode="External"/><Relationship Id="rId82" Type="http://schemas.openxmlformats.org/officeDocument/2006/relationships/hyperlink" Target="http://ivo.garant.ru/" TargetMode="External"/><Relationship Id="rId90" Type="http://schemas.openxmlformats.org/officeDocument/2006/relationships/theme" Target="theme/theme1.xml"/><Relationship Id="rId19" Type="http://schemas.openxmlformats.org/officeDocument/2006/relationships/hyperlink" Target="http://ivo.garant.ru/" TargetMode="External"/><Relationship Id="rId4" Type="http://schemas.openxmlformats.org/officeDocument/2006/relationships/hyperlink" Target="http://ivo.garant.ru/" TargetMode="External"/><Relationship Id="rId9" Type="http://schemas.openxmlformats.org/officeDocument/2006/relationships/hyperlink" Target="http://ivo.garant.ru/" TargetMode="External"/><Relationship Id="rId14" Type="http://schemas.openxmlformats.org/officeDocument/2006/relationships/hyperlink" Target="http://ivo.garant.ru/" TargetMode="External"/><Relationship Id="rId22" Type="http://schemas.openxmlformats.org/officeDocument/2006/relationships/hyperlink" Target="http://ivo.garant.ru/" TargetMode="External"/><Relationship Id="rId27" Type="http://schemas.openxmlformats.org/officeDocument/2006/relationships/hyperlink" Target="http://ivo.garant.ru/" TargetMode="External"/><Relationship Id="rId30" Type="http://schemas.openxmlformats.org/officeDocument/2006/relationships/hyperlink" Target="http://ivo.garant.ru/" TargetMode="External"/><Relationship Id="rId35" Type="http://schemas.openxmlformats.org/officeDocument/2006/relationships/hyperlink" Target="http://ivo.garant.ru/" TargetMode="External"/><Relationship Id="rId43" Type="http://schemas.openxmlformats.org/officeDocument/2006/relationships/hyperlink" Target="http://ivo.garant.ru/" TargetMode="External"/><Relationship Id="rId48" Type="http://schemas.openxmlformats.org/officeDocument/2006/relationships/hyperlink" Target="http://ivo.garant.ru/" TargetMode="External"/><Relationship Id="rId56" Type="http://schemas.openxmlformats.org/officeDocument/2006/relationships/hyperlink" Target="http://ivo.garant.ru/" TargetMode="External"/><Relationship Id="rId64" Type="http://schemas.openxmlformats.org/officeDocument/2006/relationships/hyperlink" Target="http://ivo.garant.ru/" TargetMode="External"/><Relationship Id="rId69" Type="http://schemas.openxmlformats.org/officeDocument/2006/relationships/hyperlink" Target="http://ivo.garant.ru/" TargetMode="External"/><Relationship Id="rId77" Type="http://schemas.openxmlformats.org/officeDocument/2006/relationships/hyperlink" Target="http://ivo.garant.ru/" TargetMode="External"/><Relationship Id="rId8" Type="http://schemas.openxmlformats.org/officeDocument/2006/relationships/hyperlink" Target="http://ivo.garant.ru/" TargetMode="External"/><Relationship Id="rId51" Type="http://schemas.openxmlformats.org/officeDocument/2006/relationships/hyperlink" Target="http://ivo.garant.ru/" TargetMode="External"/><Relationship Id="rId72" Type="http://schemas.openxmlformats.org/officeDocument/2006/relationships/hyperlink" Target="http://ivo.garant.ru/" TargetMode="External"/><Relationship Id="rId80" Type="http://schemas.openxmlformats.org/officeDocument/2006/relationships/hyperlink" Target="http://ivo.garant.ru/" TargetMode="External"/><Relationship Id="rId85" Type="http://schemas.openxmlformats.org/officeDocument/2006/relationships/hyperlink" Target="http://ivo.garant.ru/" TargetMode="External"/><Relationship Id="rId3" Type="http://schemas.openxmlformats.org/officeDocument/2006/relationships/webSettings" Target="webSettings.xml"/><Relationship Id="rId12" Type="http://schemas.openxmlformats.org/officeDocument/2006/relationships/hyperlink" Target="http://ivo.garant.ru/" TargetMode="External"/><Relationship Id="rId17" Type="http://schemas.openxmlformats.org/officeDocument/2006/relationships/hyperlink" Target="http://ivo.garant.ru/" TargetMode="External"/><Relationship Id="rId25" Type="http://schemas.openxmlformats.org/officeDocument/2006/relationships/hyperlink" Target="http://ivo.garant.ru/" TargetMode="External"/><Relationship Id="rId33" Type="http://schemas.openxmlformats.org/officeDocument/2006/relationships/hyperlink" Target="http://ivo.garant.ru/" TargetMode="External"/><Relationship Id="rId38" Type="http://schemas.openxmlformats.org/officeDocument/2006/relationships/hyperlink" Target="http://ivo.garant.ru/" TargetMode="External"/><Relationship Id="rId46" Type="http://schemas.openxmlformats.org/officeDocument/2006/relationships/hyperlink" Target="http://ivo.garant.ru/" TargetMode="External"/><Relationship Id="rId59" Type="http://schemas.openxmlformats.org/officeDocument/2006/relationships/hyperlink" Target="http://ivo.garant.ru/" TargetMode="External"/><Relationship Id="rId67" Type="http://schemas.openxmlformats.org/officeDocument/2006/relationships/hyperlink" Target="http://ivo.garant.ru/" TargetMode="External"/><Relationship Id="rId20" Type="http://schemas.openxmlformats.org/officeDocument/2006/relationships/hyperlink" Target="http://ivo.garant.ru/" TargetMode="External"/><Relationship Id="rId41" Type="http://schemas.openxmlformats.org/officeDocument/2006/relationships/hyperlink" Target="http://ivo.garant.ru/" TargetMode="External"/><Relationship Id="rId54" Type="http://schemas.openxmlformats.org/officeDocument/2006/relationships/hyperlink" Target="http://ivo.garant.ru/" TargetMode="External"/><Relationship Id="rId62" Type="http://schemas.openxmlformats.org/officeDocument/2006/relationships/hyperlink" Target="http://ivo.garant.ru/" TargetMode="External"/><Relationship Id="rId70" Type="http://schemas.openxmlformats.org/officeDocument/2006/relationships/hyperlink" Target="http://ivo.garant.ru/" TargetMode="External"/><Relationship Id="rId75" Type="http://schemas.openxmlformats.org/officeDocument/2006/relationships/hyperlink" Target="http://ivo.garant.ru/" TargetMode="External"/><Relationship Id="rId83" Type="http://schemas.openxmlformats.org/officeDocument/2006/relationships/hyperlink" Target="http://ivo.garant.ru/" TargetMode="External"/><Relationship Id="rId88" Type="http://schemas.openxmlformats.org/officeDocument/2006/relationships/hyperlink" Target="http://ivo.garant.ru/" TargetMode="External"/><Relationship Id="rId1" Type="http://schemas.openxmlformats.org/officeDocument/2006/relationships/styles" Target="styles.xml"/><Relationship Id="rId6" Type="http://schemas.openxmlformats.org/officeDocument/2006/relationships/hyperlink" Target="http://ivo.garant.ru/" TargetMode="External"/><Relationship Id="rId15" Type="http://schemas.openxmlformats.org/officeDocument/2006/relationships/hyperlink" Target="http://ivo.garant.ru/" TargetMode="External"/><Relationship Id="rId23" Type="http://schemas.openxmlformats.org/officeDocument/2006/relationships/hyperlink" Target="http://ivo.garant.ru/" TargetMode="External"/><Relationship Id="rId28" Type="http://schemas.openxmlformats.org/officeDocument/2006/relationships/hyperlink" Target="http://ivo.garant.ru/" TargetMode="External"/><Relationship Id="rId36" Type="http://schemas.openxmlformats.org/officeDocument/2006/relationships/hyperlink" Target="http://ivo.garant.ru/" TargetMode="External"/><Relationship Id="rId49" Type="http://schemas.openxmlformats.org/officeDocument/2006/relationships/hyperlink" Target="http://ivo.garant.ru/" TargetMode="External"/><Relationship Id="rId57" Type="http://schemas.openxmlformats.org/officeDocument/2006/relationships/hyperlink" Target="http://ivo.garant.ru/" TargetMode="External"/><Relationship Id="rId10" Type="http://schemas.openxmlformats.org/officeDocument/2006/relationships/hyperlink" Target="http://ivo.garant.ru/" TargetMode="External"/><Relationship Id="rId31" Type="http://schemas.openxmlformats.org/officeDocument/2006/relationships/hyperlink" Target="http://ivo.garant.ru/" TargetMode="External"/><Relationship Id="rId44" Type="http://schemas.openxmlformats.org/officeDocument/2006/relationships/hyperlink" Target="http://ivo.garant.ru/" TargetMode="External"/><Relationship Id="rId52" Type="http://schemas.openxmlformats.org/officeDocument/2006/relationships/hyperlink" Target="http://ivo.garant.ru/" TargetMode="External"/><Relationship Id="rId60" Type="http://schemas.openxmlformats.org/officeDocument/2006/relationships/hyperlink" Target="http://ivo.garant.ru/" TargetMode="External"/><Relationship Id="rId65" Type="http://schemas.openxmlformats.org/officeDocument/2006/relationships/hyperlink" Target="http://ivo.garant.ru/" TargetMode="External"/><Relationship Id="rId73" Type="http://schemas.openxmlformats.org/officeDocument/2006/relationships/hyperlink" Target="http://ivo.garant.ru/" TargetMode="External"/><Relationship Id="rId78" Type="http://schemas.openxmlformats.org/officeDocument/2006/relationships/hyperlink" Target="http://ivo.garant.ru/" TargetMode="External"/><Relationship Id="rId81" Type="http://schemas.openxmlformats.org/officeDocument/2006/relationships/hyperlink" Target="http://ivo.garant.ru/" TargetMode="External"/><Relationship Id="rId86"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9854</Words>
  <Characters>56172</Characters>
  <Application>Microsoft Office Word</Application>
  <DocSecurity>0</DocSecurity>
  <Lines>468</Lines>
  <Paragraphs>131</Paragraphs>
  <ScaleCrop>false</ScaleCrop>
  <Company/>
  <LinksUpToDate>false</LinksUpToDate>
  <CharactersWithSpaces>65895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Федоровна Киселева</dc:creator>
  <cp:keywords/>
  <dc:description/>
  <cp:lastModifiedBy>Марина Федоровна Киселева</cp:lastModifiedBy>
  <cp:revision>3</cp:revision>
  <dcterms:created xsi:type="dcterms:W3CDTF">2021-01-27T08:56:00Z</dcterms:created>
  <dcterms:modified xsi:type="dcterms:W3CDTF">2021-01-27T08:57:00Z</dcterms:modified>
</cp:coreProperties>
</file>